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Gottfried Ludwig Mencke(n)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1712 in Leipzig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1762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(1749–1756); Jur. o. Prof. in Helmstedt (1756–1762);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Marie Mencke geborene Zoller (–01.01.1751), Heirat 1747; Luise Marie Mencke geborene Witten, Heirat 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39|,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https://d-nb.info/gnd/116876247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https://uni-helmstedt.hab.de/prof-151-mencke%28n%29</w:t>
            </w:r>
          </w:p>
        </w:tc>
      </w:tr>
    </w:tbl>
    <w:p>
      <w:pPr>
        <w:pStyle w:val="Heading2"/>
      </w:pPr>
      <w:bookmarkStart w:id="1" w:name="_Toc1"/>
      <w:r>
        <w:t>Lehrstühle</w:t>
      </w:r>
      <w:bookmarkEnd w:id="1"/>
    </w:p>
    <w:p>
      <w:pPr>
        <w:pStyle w:val="ListEntry"/>
      </w:pPr>
      <w:r>
        <w:rPr>
          <w:rStyle w:val="BodyText"/>
        </w:rPr>
        <w:t xml:space="preserve">1749–1756 Lehrstuhl für [o. A.], Helmstedt</w:t>
      </w:r>
    </w:p>
    <w:p>
      <w:pPr>
        <w:pStyle w:val="ListEntry"/>
      </w:pPr>
      <w:r>
        <w:rPr>
          <w:rStyle w:val="BodyText"/>
        </w:rPr>
        <w:t xml:space="preserve">1756–1762 Lehrstuhl für [o. A.], Helmstedt</w:t>
      </w:r>
    </w:p>
    <w:p>
      <w:pPr>
        <w:pStyle w:val="Heading2"/>
      </w:pPr>
      <w:bookmarkStart w:id="2" w:name="_Toc2"/>
      <w:r>
        <w:t>Vorlesungen (151)</w:t>
      </w:r>
      <w:bookmarkEnd w:id="2"/>
    </w:p>
    <w:p>
      <w:pPr>
        <w:pStyle w:val="ListEntry"/>
      </w:pPr>
      <w:r>
        <w:rPr>
          <w:rStyle w:val="BodyText"/>
        </w:rPr>
        <w:t xml:space="preserve">[…] Priuatim ad B. Aui Lüderi Menckenii Tractat. Synopt. Institution. Iustinianearum, &amp; denique ad B. Ludovici doctrinam Pandectarum, commentari decrevit. […], Sommersemester 1749</w:t>
      </w:r>
    </w:p>
    <w:p>
      <w:pPr>
        <w:pStyle w:val="ListEntry"/>
      </w:pPr>
      <w:r>
        <w:rPr>
          <w:rStyle w:val="BodyText"/>
        </w:rPr>
        <w:t xml:space="preserve">[…] De horis, his praelectionibus desinatis, auditores tempestive monebit., Sommersemester 1749</w:t>
      </w:r>
    </w:p>
    <w:p>
      <w:pPr>
        <w:pStyle w:val="ListEntry"/>
      </w:pPr>
      <w:r>
        <w:rPr>
          <w:rStyle w:val="BodyText"/>
        </w:rPr>
        <w:t xml:space="preserve">Von dem Hrn. D. Gottfr. Ludew. Menken werden die Herren Studiosi in den, zum öffentlichen Unterrichte gewidmeten, Stunden nach dem gärtnerischen Lehrbegriffe zur Criminaljurisprudenz angewiesen werden. Hiernächst wird er über seines sel. Großvaters, Lüder Menken, Institutiones Iustineaneas und über Ludovici doctrinam Pandectarum lesen., Sommersemester 1749</w:t>
      </w:r>
    </w:p>
    <w:p>
      <w:pPr>
        <w:pStyle w:val="ListEntry"/>
      </w:pPr>
      <w:r>
        <w:rPr>
          <w:rStyle w:val="BodyText"/>
        </w:rPr>
        <w:t xml:space="preserve">Godofred. Lvdov. Mencken D. muneri a Serenissimo Iuliae Carolinae Nuritore sibi clementissime demandato satisfacturus, per semester proximum aestivum sequentibus Lectionibus operam dabit. Publice Iurisprudentiam criminalem, duce Gaertnero in Institut. Iuris criminalis docebit; [...], Sommersemester 1749</w:t>
      </w:r>
    </w:p>
    <w:p>
      <w:pPr>
        <w:pStyle w:val="ListEntry"/>
      </w:pPr>
      <w:r>
        <w:rPr>
          <w:rStyle w:val="BodyText"/>
        </w:rPr>
        <w:t xml:space="preserve">Hr. Hofrath, Gottfried Ludwig Menke, wird in seinen öffentlichen Vorlesungen die actiones forensis sowohl theoretisch als auch praktisch erklären, und seine, darüber verfertigte, Sätze den Zuhörern mittheilen [...], 1749b</w:t>
      </w:r>
    </w:p>
    <w:p>
      <w:pPr>
        <w:pStyle w:val="ListEntry"/>
      </w:pPr>
      <w:r>
        <w:rPr>
          <w:rStyle w:val="BodyText"/>
        </w:rPr>
        <w:t xml:space="preserve">[...] in besondern Stunden aber die Institutiones Iustiniani, nach Anleitung Luderi Menkenii Tractat. Synopt. Institutionum, erläutern [...]., 1749b</w:t>
      </w:r>
    </w:p>
    <w:p>
      <w:pPr>
        <w:pStyle w:val="ListEntry"/>
      </w:pPr>
      <w:r>
        <w:rPr>
          <w:rStyle w:val="BodyText"/>
        </w:rPr>
        <w:t xml:space="preserve">[...] und in Vorlesung der Digestorum Böhmeri fortfahren., 1749b</w:t>
      </w:r>
    </w:p>
    <w:p>
      <w:pPr>
        <w:pStyle w:val="ListEntry"/>
      </w:pPr>
      <w:r>
        <w:rPr>
          <w:rStyle w:val="BodyText"/>
        </w:rPr>
        <w:t xml:space="preserve">[...] Priuatim B. Aui sui Lüderi Menckenii Tract. Synopt. Institut. Iustiniani interpretabitur, &amp; lectiones Digestorum duce Böhmero continuabit., Wintersemester 1749/1750</w:t>
      </w:r>
    </w:p>
    <w:p>
      <w:pPr>
        <w:pStyle w:val="ListEntry"/>
      </w:pPr>
      <w:r>
        <w:rPr>
          <w:rStyle w:val="BodyText"/>
        </w:rPr>
        <w:t xml:space="preserve">Godofr. Lvdov. Mencken D. publice actiones forenses explicabit, atque scriptas positiones suas tradet. [...], Wintersemester 1749/1750</w:t>
      </w:r>
    </w:p>
    <w:p>
      <w:pPr>
        <w:pStyle w:val="ListEntry"/>
      </w:pPr>
      <w:r>
        <w:rPr>
          <w:rStyle w:val="BodyText"/>
        </w:rPr>
        <w:t xml:space="preserve">[...] priuatim hora X. ad XI. Digesta duce Böhmero, [...], Sommersemester 1750</w:t>
      </w:r>
    </w:p>
    <w:p>
      <w:pPr>
        <w:pStyle w:val="ListEntry"/>
      </w:pPr>
      <w:r>
        <w:rPr>
          <w:rStyle w:val="BodyText"/>
        </w:rPr>
        <w:t xml:space="preserve">[...] &amp; hora XI ad XII. Institutiones Iustinian. B. Aui. Lüderi Menckenii interpretabitur, [...], Sommersemester 1750</w:t>
      </w:r>
    </w:p>
    <w:p>
      <w:pPr>
        <w:pStyle w:val="ListEntry"/>
      </w:pPr>
      <w:r>
        <w:rPr>
          <w:rStyle w:val="BodyText"/>
        </w:rPr>
        <w:t xml:space="preserve">Godofred. Lvdov. Mencken D. publice hora III ad IV. Struuii Iurisprudentiam forensem, [...], Sommersemester 1750</w:t>
      </w:r>
    </w:p>
    <w:p>
      <w:pPr>
        <w:pStyle w:val="ListEntry"/>
      </w:pPr>
      <w:r>
        <w:rPr>
          <w:rStyle w:val="BodyText"/>
        </w:rPr>
        <w:t xml:space="preserve">D. Gottfried Ludwig Menken wird in den öffentlichen Vorlesungen Struvii Jurisprudentiam forensem [...] erklären., Sommersemester 1750</w:t>
      </w:r>
    </w:p>
    <w:p>
      <w:pPr>
        <w:pStyle w:val="ListEntry"/>
      </w:pPr>
      <w:r>
        <w:rPr>
          <w:rStyle w:val="BodyText"/>
        </w:rPr>
        <w:t xml:space="preserve">[...] in den besondern Stunden aber die Institutiones und die Pandectas erklären nicht weniger ein Collegium examinatorium und disputatorium halten., Sommersemester 1750</w:t>
      </w:r>
    </w:p>
    <w:p>
      <w:pPr>
        <w:pStyle w:val="ListEntry"/>
      </w:pPr>
      <w:r>
        <w:rPr>
          <w:rStyle w:val="BodyText"/>
        </w:rPr>
        <w:t xml:space="preserve">[...] atque Collegiis examinatoriis ac disputatoriis operam accommodabit., Sommersemester 1750</w:t>
      </w:r>
    </w:p>
    <w:p>
      <w:pPr>
        <w:pStyle w:val="ListEntry"/>
      </w:pPr>
      <w:r>
        <w:rPr>
          <w:rStyle w:val="BodyText"/>
        </w:rPr>
        <w:t xml:space="preserve">Godofred. Lvdov. Mencken D. publice hora XI ad XII Processum Iudiciarium, duce Gribnero, [...] , Wintersemester 1750/1751</w:t>
      </w:r>
    </w:p>
    <w:p>
      <w:pPr>
        <w:pStyle w:val="ListEntry"/>
      </w:pPr>
      <w:r>
        <w:rPr>
          <w:rStyle w:val="BodyText"/>
        </w:rPr>
        <w:t xml:space="preserve">[...] priuatim vero hor. X. ad XI et III. ad IV. Boehmeri Introductionem in Ius Digestorum interpretabitur, [...] , Wintersemester 1750/1751</w:t>
      </w:r>
    </w:p>
    <w:p>
      <w:pPr>
        <w:pStyle w:val="ListEntry"/>
      </w:pPr>
      <w:r>
        <w:rPr>
          <w:rStyle w:val="BodyText"/>
        </w:rPr>
        <w:t xml:space="preserve">[...] et in disputando pariter cupidos exercebit., Wintersemester 1750/1751</w:t>
      </w:r>
    </w:p>
    <w:p>
      <w:pPr>
        <w:pStyle w:val="ListEntry"/>
      </w:pPr>
      <w:r>
        <w:rPr>
          <w:rStyle w:val="BodyText"/>
        </w:rPr>
        <w:t xml:space="preserve">D. Gottf. Ludw. Menken wird seine öffentlichen Vorlesungen über Gribners Processum iudiciarum [...] halten., Wintersemester 1750/1751</w:t>
      </w:r>
    </w:p>
    <w:p>
      <w:pPr>
        <w:pStyle w:val="ListEntry"/>
      </w:pPr>
      <w:r>
        <w:rPr>
          <w:rStyle w:val="BodyText"/>
        </w:rPr>
        <w:t xml:space="preserve">[...] seine besonderen Lectionen aber über Böhmers introduct. in ius Digestorum halten imgleichen seine Zuhörer im Disputiren üben., Wintersemester 1750/1751</w:t>
      </w:r>
    </w:p>
    <w:p>
      <w:pPr>
        <w:pStyle w:val="ListEntry"/>
      </w:pPr>
      <w:r>
        <w:rPr>
          <w:rStyle w:val="BodyText"/>
        </w:rPr>
        <w:t xml:space="preserve">D. Gottfr. Ludw. Mencken wird öffentlich von den Actionibus forensibus nach seinen geschriebenen Sätzen Unterrichte ertheilen [...]., Sommersemester 1751</w:t>
      </w:r>
    </w:p>
    <w:p>
      <w:pPr>
        <w:pStyle w:val="ListEntry"/>
      </w:pPr>
      <w:r>
        <w:rPr>
          <w:rStyle w:val="BodyText"/>
        </w:rPr>
        <w:t xml:space="preserve">[...] privatim aber die Pandekten erklären [...]., Sommersemester 1751</w:t>
      </w:r>
    </w:p>
    <w:p>
      <w:pPr>
        <w:pStyle w:val="ListEntry"/>
      </w:pPr>
      <w:r>
        <w:rPr>
          <w:rStyle w:val="BodyText"/>
        </w:rPr>
        <w:t xml:space="preserve">[...] und in einer andern Stunde die Zweifel seinen Zuhörer auflösen auch die Uebung im Disputiren fortsetzen., Sommersemester 1751</w:t>
      </w:r>
    </w:p>
    <w:p>
      <w:pPr>
        <w:pStyle w:val="ListEntry"/>
      </w:pPr>
      <w:r>
        <w:rPr>
          <w:rStyle w:val="BodyText"/>
        </w:rPr>
        <w:t xml:space="preserve">Godofredvs Lvdovicvs Mencken, D. publice hora XI. ad XII. Actiones forenses, secundum scriptas positiones suas, explanabit. [...], Sommersemester 1751</w:t>
      </w:r>
    </w:p>
    <w:p>
      <w:pPr>
        <w:pStyle w:val="ListEntry"/>
      </w:pPr>
      <w:r>
        <w:rPr>
          <w:rStyle w:val="BodyText"/>
        </w:rPr>
        <w:t xml:space="preserve">[...] Priuatim hora X. ad XI. et III. ad IV. in Digesta, duce Ludouico in Doctrina Pandectarum commentabitur. [...], Sommersemester 1751</w:t>
      </w:r>
    </w:p>
    <w:p>
      <w:pPr>
        <w:pStyle w:val="ListEntry"/>
      </w:pPr>
      <w:r>
        <w:rPr>
          <w:rStyle w:val="BodyText"/>
        </w:rPr>
        <w:t xml:space="preserve">[...] Horam IV. ad V. Auditoribus suis destinat, vt dubia, in praelectionibus aut repetitione ipsis suborta, offerre possint, quorum explicationi lubens operam dabit. [...], Sommersemester 1751</w:t>
      </w:r>
    </w:p>
    <w:p>
      <w:pPr>
        <w:pStyle w:val="ListEntry"/>
      </w:pPr>
      <w:r>
        <w:rPr>
          <w:rStyle w:val="BodyText"/>
        </w:rPr>
        <w:t xml:space="preserve">[...] Diebus vero Mercurii et Sabbathi hora II. ad III: priuatas disputationes continuabit., Sommersemester 1751</w:t>
      </w:r>
    </w:p>
    <w:p>
      <w:pPr>
        <w:pStyle w:val="ListEntry"/>
      </w:pPr>
      <w:r>
        <w:rPr>
          <w:rStyle w:val="BodyText"/>
        </w:rPr>
        <w:t xml:space="preserve">Godofredvs Lvdovicvs Mencken, D. Il. t. Decanus, publice hora XI. ad XII. Lüderi Menckenii Tractationem synopticam Institutionum Iustinianearum explicabit. [...], Wintersemester 1751/1752</w:t>
      </w:r>
    </w:p>
    <w:p>
      <w:pPr>
        <w:pStyle w:val="ListEntry"/>
      </w:pPr>
      <w:r>
        <w:rPr>
          <w:rStyle w:val="BodyText"/>
        </w:rPr>
        <w:t xml:space="preserve">[...] Priuatim hora X. ad XI. et III. ad IV. Digesta duce Boehmero interpretabitur., Wintersemester 1751/1752</w:t>
      </w:r>
    </w:p>
    <w:p>
      <w:pPr>
        <w:pStyle w:val="ListEntry"/>
      </w:pPr>
      <w:r>
        <w:rPr>
          <w:rStyle w:val="BodyText"/>
        </w:rPr>
        <w:t xml:space="preserve">[...] Hora IV. ad V. examen Institutionum instituet, neque illis deerit, qui Iuris Criminalis interpretationem desiderabunt. [...], Wintersemester 1751/1752</w:t>
      </w:r>
    </w:p>
    <w:p>
      <w:pPr>
        <w:pStyle w:val="ListEntry"/>
      </w:pPr>
      <w:r>
        <w:rPr>
          <w:rStyle w:val="BodyText"/>
        </w:rPr>
        <w:t xml:space="preserve">[...] Diebus vero Mercurii et Saturni priuatas disputationes continuabit., Wintersemester 1751/1752</w:t>
      </w:r>
    </w:p>
    <w:p>
      <w:pPr>
        <w:pStyle w:val="ListEntry"/>
      </w:pPr>
      <w:r>
        <w:rPr>
          <w:rStyle w:val="BodyText"/>
        </w:rPr>
        <w:t xml:space="preserve">D. Gottfr. Ludew. Mencken wird öffentlich die Institutiones nach Lüder Menckens kurzen Begriffe [...] erklären., Wintersemester 1751/1752</w:t>
      </w:r>
    </w:p>
    <w:p>
      <w:pPr>
        <w:pStyle w:val="ListEntry"/>
      </w:pPr>
      <w:r>
        <w:rPr>
          <w:rStyle w:val="BodyText"/>
        </w:rPr>
        <w:t xml:space="preserve">[...] privatim hingegen die Digesta nach Böhmers Anleitung erklären, auch ein Examen Institutionum anstellen, nicht weniger zum peinlichen Rechte Anweisung geben und seine Privatdisputationes fortsetzen., Wintersemester 1751/1752</w:t>
      </w:r>
    </w:p>
    <w:p>
      <w:pPr>
        <w:pStyle w:val="ListEntry"/>
      </w:pPr>
      <w:r>
        <w:rPr>
          <w:rStyle w:val="BodyText"/>
        </w:rPr>
        <w:t xml:space="preserve">Godofred. Lvdovic. Mencken, D. publice hora XI. ad XII. Historiam Iuris Romani, duce Beyero, praeleget: [...], Sommersemester 1752</w:t>
      </w:r>
    </w:p>
    <w:p>
      <w:pPr>
        <w:pStyle w:val="ListEntry"/>
      </w:pPr>
      <w:r>
        <w:rPr>
          <w:rStyle w:val="BodyText"/>
        </w:rPr>
        <w:t xml:space="preserve">priuatim vero hora X. ad XI. et III. ad IV. Böhmeri introductionem in Ius Digestorum, [...], Sommersemester 1752</w:t>
      </w:r>
    </w:p>
    <w:p>
      <w:pPr>
        <w:pStyle w:val="ListEntry"/>
      </w:pPr>
      <w:r>
        <w:rPr>
          <w:rStyle w:val="BodyText"/>
        </w:rPr>
        <w:t xml:space="preserve">[...] et hora IV. ad V. Processum Iudiciarium, praeeunte Gribnero, explicabit. [...], Sommersemester 1752</w:t>
      </w:r>
    </w:p>
    <w:p>
      <w:pPr>
        <w:pStyle w:val="ListEntry"/>
      </w:pPr>
      <w:r>
        <w:rPr>
          <w:rStyle w:val="BodyText"/>
        </w:rPr>
        <w:t xml:space="preserve">[...] Iuris criminalis institutiones cupientibus praesto erit. [...], Sommersemester 1752</w:t>
      </w:r>
    </w:p>
    <w:p>
      <w:pPr>
        <w:pStyle w:val="ListEntry"/>
      </w:pPr>
      <w:r>
        <w:rPr>
          <w:rStyle w:val="BodyText"/>
        </w:rPr>
        <w:t xml:space="preserve">[...] Diebus vero Mercurii et Sabbathi disputationes priuatas hora II. ad III. continuabit., Sommersemester 1752</w:t>
      </w:r>
    </w:p>
    <w:p>
      <w:pPr>
        <w:pStyle w:val="ListEntry"/>
      </w:pPr>
      <w:r>
        <w:rPr>
          <w:rStyle w:val="BodyText"/>
        </w:rPr>
        <w:t xml:space="preserve">Hr. Hofr. Gottfr. Ludw. Mencken wird öffentlich, nach Bayers Anweisung, seine Zuhörer in die Geschichte des römischen Rechts führen [...]., Sommersemester 1752</w:t>
      </w:r>
    </w:p>
    <w:p>
      <w:pPr>
        <w:pStyle w:val="ListEntry"/>
      </w:pPr>
      <w:r>
        <w:rPr>
          <w:rStyle w:val="BodyText"/>
        </w:rPr>
        <w:t xml:space="preserve">[...] in eigenen Stunden aber Böhmers Einleitung in die Digesta und Gribners gerichtlichen Prozeß erklären, auch das peinliche Recht abhandeln und die Disputationes in seinem Hause fortsetzen., Sommersemester 1752</w:t>
      </w:r>
    </w:p>
    <w:p>
      <w:pPr>
        <w:pStyle w:val="ListEntry"/>
      </w:pPr>
      <w:r>
        <w:rPr>
          <w:rStyle w:val="BodyText"/>
        </w:rPr>
        <w:t xml:space="preserve">Godofred. Lvdov. Mencken, D. publice hora IV-V. Gribneri Processum Iudiciarium interpretabitur: […] , Wintersemester 1752/1753</w:t>
      </w:r>
    </w:p>
    <w:p>
      <w:pPr>
        <w:pStyle w:val="ListEntry"/>
      </w:pPr>
      <w:r>
        <w:rPr>
          <w:rStyle w:val="BodyText"/>
        </w:rPr>
        <w:t xml:space="preserve">[…] in priuatis vero lectionibus, hora X ad XI. et III ad IV. Boehmeri Introductionem ad Ius Digestorum, […] , Wintersemester 1752/1753</w:t>
      </w:r>
    </w:p>
    <w:p>
      <w:pPr>
        <w:pStyle w:val="ListEntry"/>
      </w:pPr>
      <w:r>
        <w:rPr>
          <w:rStyle w:val="BodyText"/>
        </w:rPr>
        <w:t xml:space="preserve">[…] et hora XI. ad XII. Heineccii Elementa Iur. Ciuilis, explanabit. Ius criminale partier, cupientibus, tradet. […] , Wintersemester 1752/1753</w:t>
      </w:r>
    </w:p>
    <w:p>
      <w:pPr>
        <w:pStyle w:val="ListEntry"/>
      </w:pPr>
      <w:r>
        <w:rPr>
          <w:rStyle w:val="BodyText"/>
        </w:rPr>
        <w:t xml:space="preserve">[…] Diebus Mercurii et Sabbathi, hora II. Ad III. Exercitatones priuatas disputationum in Heineccii Elementa Iuris Ciuilis inchoabit, Wintersemester 1752/1753</w:t>
      </w:r>
    </w:p>
    <w:p>
      <w:pPr>
        <w:pStyle w:val="ListEntry"/>
      </w:pPr>
      <w:r>
        <w:rPr>
          <w:rStyle w:val="BodyText"/>
        </w:rPr>
        <w:t xml:space="preserve">Der Hr. Hofrath, Menken, erkläret öffentlich um 4. Uhr den Gerichtsproceß nach dem Gribner [...]. , Wintersemester 1752/1753</w:t>
      </w:r>
    </w:p>
    <w:p>
      <w:pPr>
        <w:pStyle w:val="ListEntry"/>
      </w:pPr>
      <w:r>
        <w:rPr>
          <w:rStyle w:val="BodyText"/>
        </w:rPr>
        <w:t xml:space="preserve">[...] ausser dem aber wird er um 10. und um 3. Uhr Böhmers Einleitung in die Pandecten [...] erläutern [...]., Wintersemester 1752/1753</w:t>
      </w:r>
    </w:p>
    <w:p>
      <w:pPr>
        <w:pStyle w:val="ListEntry"/>
      </w:pPr>
      <w:r>
        <w:rPr>
          <w:rStyle w:val="BodyText"/>
        </w:rPr>
        <w:t xml:space="preserve">[...] und um 11. Uhr Heineccii Anfangsgründe des bürgerlichen Rechts erläutern; auch das peinliche Recht fürtragen [...]., Wintersemester 1752/1753</w:t>
      </w:r>
    </w:p>
    <w:p>
      <w:pPr>
        <w:pStyle w:val="ListEntry"/>
      </w:pPr>
      <w:r>
        <w:rPr>
          <w:rStyle w:val="BodyText"/>
        </w:rPr>
        <w:t xml:space="preserve">[...] und Mittwochs und Sonnabends um 2. Uhr über gedachten Heineccium disputiren., Wintersemester 1752/1753</w:t>
      </w:r>
    </w:p>
    <w:p>
      <w:pPr>
        <w:pStyle w:val="ListEntry"/>
      </w:pPr>
      <w:r>
        <w:rPr>
          <w:rStyle w:val="BodyText"/>
        </w:rPr>
        <w:t xml:space="preserve">Herr Hofrath Menken erklärt publice um 11. Uhr Struvs Jurisprudentiam forens. [...]., Sommersemester 1753</w:t>
      </w:r>
    </w:p>
    <w:p>
      <w:pPr>
        <w:pStyle w:val="ListEntry"/>
      </w:pPr>
      <w:r>
        <w:rPr>
          <w:rStyle w:val="BodyText"/>
        </w:rPr>
        <w:t xml:space="preserve">[...] hingegen um 10. Uhr Heinecii Institustiones und Knorrens gerichtlichen Proceß, übt auch seine Zuhörer durchs Examiniren und im Disputiren., Sommersemester 1753</w:t>
      </w:r>
    </w:p>
    <w:p>
      <w:pPr>
        <w:pStyle w:val="ListEntry"/>
      </w:pPr>
      <w:r>
        <w:rPr>
          <w:rStyle w:val="BodyText"/>
        </w:rPr>
        <w:t xml:space="preserve">Godofred. Lvdov. Mencken, D. publice Struuii Iurisprudentiam Forensem hora XI ad XII. explanabit. [...], Sommersemester 1753</w:t>
      </w:r>
    </w:p>
    <w:p>
      <w:pPr>
        <w:pStyle w:val="ListEntry"/>
      </w:pPr>
      <w:r>
        <w:rPr>
          <w:rStyle w:val="BodyText"/>
        </w:rPr>
        <w:t xml:space="preserve">[...] Priuatim hora X ad XI. Institutiones duce Heineccio, [...], Sommersemester 1753</w:t>
      </w:r>
    </w:p>
    <w:p>
      <w:pPr>
        <w:pStyle w:val="ListEntry"/>
      </w:pPr>
      <w:r>
        <w:rPr>
          <w:rStyle w:val="BodyText"/>
        </w:rPr>
        <w:t xml:space="preserve">[...] et hora III-IV. Processum Iudiciarium, praeuunte Ill. Knorrio, docebit. [...], Sommersemester 1753</w:t>
      </w:r>
    </w:p>
    <w:p>
      <w:pPr>
        <w:pStyle w:val="ListEntry"/>
      </w:pPr>
      <w:r>
        <w:rPr>
          <w:rStyle w:val="BodyText"/>
        </w:rPr>
        <w:t xml:space="preserve">[...] Nec minus priuatis Examinibus et Disputationibus operam dabit., Sommersemester 1753</w:t>
      </w:r>
    </w:p>
    <w:p>
      <w:pPr>
        <w:pStyle w:val="ListEntry"/>
      </w:pPr>
      <w:r>
        <w:rPr>
          <w:rStyle w:val="BodyText"/>
        </w:rPr>
        <w:t xml:space="preserve">Hr. Hofr. Gottfr. Ludw. Mencken gibt, nach seinem geschriebenen Entwurf, Anweisung zu den Actionibus fornesibus und zur Praxi., Wintersemester 1753/1754</w:t>
      </w:r>
    </w:p>
    <w:p>
      <w:pPr>
        <w:pStyle w:val="ListEntry"/>
      </w:pPr>
      <w:r>
        <w:rPr>
          <w:rStyle w:val="BodyText"/>
        </w:rPr>
        <w:t xml:space="preserve">In den besondern Stunden wird er Böhmers Einleitung in die Digesta erklären imgleichen die Institutiones vorlesen und nebst den Examinibus auch Privatdisputationes anstellen., Wintersemester 1753/1754</w:t>
      </w:r>
    </w:p>
    <w:p>
      <w:pPr>
        <w:pStyle w:val="ListEntry"/>
      </w:pPr>
      <w:r>
        <w:rPr>
          <w:rStyle w:val="BodyText"/>
        </w:rPr>
        <w:t xml:space="preserve">Godofr. Lvdov. Mencken, D. publice, hora X. Actiones forenses, cum introduction ad praxin, secundum scriptas positions suas, explanabit; […], Wintersemester 1753/1754</w:t>
      </w:r>
    </w:p>
    <w:p>
      <w:pPr>
        <w:pStyle w:val="ListEntry"/>
      </w:pPr>
      <w:r>
        <w:rPr>
          <w:rStyle w:val="BodyText"/>
        </w:rPr>
        <w:t xml:space="preserve">[…] Priuatim vero, hora XI. Et III. Böhmeri Introd. In Ius Digestorum interpretabitur. […], Wintersemester 1753/1754</w:t>
      </w:r>
    </w:p>
    <w:p>
      <w:pPr>
        <w:pStyle w:val="ListEntry"/>
      </w:pPr>
      <w:r>
        <w:rPr>
          <w:rStyle w:val="BodyText"/>
        </w:rPr>
        <w:t xml:space="preserve">[…] Illis, qui Institutionum praelectionem, vel examina, vel priuatas disputationes desiderabunt, officio non deerit. , Wintersemester 1753/1754</w:t>
      </w:r>
    </w:p>
    <w:p>
      <w:pPr>
        <w:pStyle w:val="ListEntry"/>
      </w:pPr>
      <w:r>
        <w:rPr>
          <w:rStyle w:val="BodyText"/>
        </w:rPr>
        <w:t xml:space="preserve">Godofr. Lvdov. Mencken, D. h.t. Decanus, publice, hora X-XI. Elementa Iuris Heineccii ad ordinem Institutionum, [...], Sommersemester 1754</w:t>
      </w:r>
    </w:p>
    <w:p>
      <w:pPr>
        <w:pStyle w:val="ListEntry"/>
      </w:pPr>
      <w:r>
        <w:rPr>
          <w:rStyle w:val="BodyText"/>
        </w:rPr>
        <w:t xml:space="preserve">[...] hora XI-XII. Processum iudiciarium, duce Knorrio, explicabit. [...], Sommersemester 1754</w:t>
      </w:r>
    </w:p>
    <w:p>
      <w:pPr>
        <w:pStyle w:val="ListEntry"/>
      </w:pPr>
      <w:r>
        <w:rPr>
          <w:rStyle w:val="BodyText"/>
        </w:rPr>
        <w:t xml:space="preserve">[...] Hor.IV-V. Examinatorium Collegium, ad eundem librum Heineccii, instituet. Priuatas disputationes cupientibus promittit., Sommersemester 1754</w:t>
      </w:r>
    </w:p>
    <w:p>
      <w:pPr>
        <w:pStyle w:val="ListEntry"/>
      </w:pPr>
      <w:r>
        <w:rPr>
          <w:rStyle w:val="BodyText"/>
        </w:rPr>
        <w:t xml:space="preserve">[...] Hr. Hofr. Mencken publice über Gärtners peinliches Recht [...] lesen;, Sommersemester 1754</w:t>
      </w:r>
    </w:p>
    <w:p>
      <w:pPr>
        <w:pStyle w:val="ListEntry"/>
      </w:pPr>
      <w:r>
        <w:rPr>
          <w:rStyle w:val="BodyText"/>
        </w:rPr>
        <w:t xml:space="preserve">[...] privatim hingegen über Heineccii Anfangsgründe des Rechts und über Knorrens Processum iudiciarium lesen auch über gedachtess heineccisch Buch ordentliche Prüfungsstunden halten;, Sommersemester 1754</w:t>
      </w:r>
    </w:p>
    <w:p>
      <w:pPr>
        <w:pStyle w:val="ListEntry"/>
      </w:pPr>
      <w:r>
        <w:rPr>
          <w:rStyle w:val="BodyText"/>
        </w:rPr>
        <w:t xml:space="preserve">Godofred. Ludov. Mencken, D. h.t. Decanus, publice hora X-XI. Knorrii Processum Iudiciarium, [...], Wintersemester 1754/1755</w:t>
      </w:r>
    </w:p>
    <w:p>
      <w:pPr>
        <w:pStyle w:val="ListEntry"/>
      </w:pPr>
      <w:r>
        <w:rPr>
          <w:rStyle w:val="BodyText"/>
        </w:rPr>
        <w:t xml:space="preserve">[...] privatim vero Boehmeri Ius Digestorum hora XI-XII. et III-IV. interpretabitur, [...], Wintersemester 1754/1755</w:t>
      </w:r>
    </w:p>
    <w:p>
      <w:pPr>
        <w:pStyle w:val="ListEntry"/>
      </w:pPr>
      <w:r>
        <w:rPr>
          <w:rStyle w:val="BodyText"/>
        </w:rPr>
        <w:t xml:space="preserve">[...] atque eorum voluntati, qui examina et disputationes priuatas desiderabunt, suam accommodabit., Wintersemester 1754/1755</w:t>
      </w:r>
    </w:p>
    <w:p>
      <w:pPr>
        <w:pStyle w:val="ListEntry"/>
      </w:pPr>
      <w:r>
        <w:rPr>
          <w:rStyle w:val="BodyText"/>
        </w:rPr>
        <w:t xml:space="preserve">Hr. Hofr. Mencken wird öffentlich Knorrens gerichtlichen Prozeß [...] in seinen Lehrstunden zum Grunde legen [...]., Wintersemester 1754/1755</w:t>
      </w:r>
    </w:p>
    <w:p>
      <w:pPr>
        <w:pStyle w:val="ListEntry"/>
      </w:pPr>
      <w:r>
        <w:rPr>
          <w:rStyle w:val="BodyText"/>
        </w:rPr>
        <w:t xml:space="preserve">[...] besonders aber Böhmers Pandecten in seinen Lehrstunden zum Grunde legen auch seine Lehren durch angestellte Examina und Disputationes zur Anwendung zu bringen suchen., Wintersemester 1754/1755</w:t>
      </w:r>
    </w:p>
    <w:p>
      <w:pPr>
        <w:pStyle w:val="ListEntry"/>
      </w:pPr>
      <w:r>
        <w:rPr>
          <w:rStyle w:val="BodyText"/>
        </w:rPr>
        <w:t xml:space="preserve">Hr. Hofr. Mencken wird öffentlich Gärtners peinliches Recht und ausserdem Heineccii Institutiones erläutern über dieses Buch Examina und Disputirübungen anstellen, und zu practischen Ausarbeitungen allen nöthigen Unterricht geben., Sommersemester 1755</w:t>
      </w:r>
    </w:p>
    <w:p>
      <w:pPr>
        <w:pStyle w:val="ListEntry"/>
      </w:pPr>
      <w:r>
        <w:rPr>
          <w:rStyle w:val="BodyText"/>
        </w:rPr>
        <w:t xml:space="preserve">Godefred. Lvdov. Mencken, D. publice hora III-IV. Ius Criminale, praeeunte Gaertnero, docebit, [...], Sommersemester 1755</w:t>
      </w:r>
    </w:p>
    <w:p>
      <w:pPr>
        <w:pStyle w:val="ListEntry"/>
      </w:pPr>
      <w:r>
        <w:rPr>
          <w:rStyle w:val="BodyText"/>
        </w:rPr>
        <w:t xml:space="preserve">[...] priuatim hora X-XI. Heineccii Elementa Iuris ciu. secundum ordinem Instit. interpretabitur, [...], Sommersemester 1755</w:t>
      </w:r>
    </w:p>
    <w:p>
      <w:pPr>
        <w:pStyle w:val="ListEntry"/>
      </w:pPr>
      <w:r>
        <w:rPr>
          <w:rStyle w:val="BodyText"/>
        </w:rPr>
        <w:t xml:space="preserve">[...] et ad eundem Librum, hora Auditorum voluntati destinanda, privatum examen atque disputandi exercitium instituet. Illis pariter, qui practicis elaborationibus operam dare cupiunt, promtam voluntatem spondet., Sommersemester 1755</w:t>
      </w:r>
    </w:p>
    <w:p>
      <w:pPr>
        <w:pStyle w:val="ListEntry"/>
      </w:pPr>
      <w:r>
        <w:rPr>
          <w:rStyle w:val="BodyText"/>
        </w:rPr>
        <w:t xml:space="preserve">Hr. Hofr. Menken lehret öffentlich den Proceß [...]., Wintersemester 1755/1756</w:t>
      </w:r>
    </w:p>
    <w:p>
      <w:pPr>
        <w:pStyle w:val="ListEntry"/>
      </w:pPr>
      <w:r>
        <w:rPr>
          <w:rStyle w:val="BodyText"/>
        </w:rPr>
        <w:t xml:space="preserve">[...] besonders erkläret er die Pandecten des Böhmers und wird ein Examinatorium über die Institutiones wie auch Disputirübungen anstellen., Wintersemester 1755/1756</w:t>
      </w:r>
    </w:p>
    <w:p>
      <w:pPr>
        <w:pStyle w:val="ListEntry"/>
      </w:pPr>
      <w:r>
        <w:rPr>
          <w:rStyle w:val="BodyText"/>
        </w:rPr>
        <w:t xml:space="preserve">Godofred. Lvdov. Mencken D. publice hora III-IV. Actiones Forenses, traditis eo nomine scriptis positionibus, theoria et praxi accommodatis, explicabit, [...], Wintersemester 1755/1756</w:t>
      </w:r>
    </w:p>
    <w:p>
      <w:pPr>
        <w:pStyle w:val="ListEntry"/>
      </w:pPr>
      <w:r>
        <w:rPr>
          <w:rStyle w:val="BodyText"/>
        </w:rPr>
        <w:t xml:space="preserve">[...] Priuatim vero, hora IX-X et XI-XII. Digesta ad ductum Böhmeri auspicabitur. [...], Wintersemester 1755/1756</w:t>
      </w:r>
    </w:p>
    <w:p>
      <w:pPr>
        <w:pStyle w:val="ListEntry"/>
      </w:pPr>
      <w:r>
        <w:rPr>
          <w:rStyle w:val="BodyText"/>
        </w:rPr>
        <w:t xml:space="preserve">[...] Horam IV-V. Examinatorio Institutionum destinabit; [...], Wintersemester 1755/1756</w:t>
      </w:r>
    </w:p>
    <w:p>
      <w:pPr>
        <w:pStyle w:val="ListEntry"/>
      </w:pPr>
      <w:r>
        <w:rPr>
          <w:rStyle w:val="BodyText"/>
        </w:rPr>
        <w:t xml:space="preserve">[...] atque diebus Mercurii et Sabbathi hora II-III. priuatas disputationes instituet., Wintersemester 1755/1756</w:t>
      </w:r>
    </w:p>
    <w:p>
      <w:pPr>
        <w:pStyle w:val="ListEntry"/>
      </w:pPr>
      <w:r>
        <w:rPr>
          <w:rStyle w:val="BodyText"/>
        </w:rPr>
        <w:t xml:space="preserve">Der Hr. Hofr. Mencke, itziger Decanus, erkläret in den öffentlichen Stunden den ordentichen Civilproceß, nach Anweisung des Knorrs [...]., Sommersemester 1756</w:t>
      </w:r>
    </w:p>
    <w:p>
      <w:pPr>
        <w:pStyle w:val="ListEntry"/>
      </w:pPr>
      <w:r>
        <w:rPr>
          <w:rStyle w:val="BodyText"/>
        </w:rPr>
        <w:t xml:space="preserve">[...] die Privatstunden widmet er zu der Erklärung des Heineccius Anfangsgründe des römischen Rechts wird auch über dieses Buch examiniren, und Uebungen im Disputiren anstellen, nicht weniger auf Verlangen, sowol das Lehnrecht als das peinliche Recht lehren. , Sommersemester 1756</w:t>
      </w:r>
    </w:p>
    <w:p>
      <w:pPr>
        <w:pStyle w:val="ListEntry"/>
      </w:pPr>
      <w:r>
        <w:rPr>
          <w:rStyle w:val="BodyText"/>
        </w:rPr>
        <w:t xml:space="preserve">Godofred. Lvdov. Mencken D. h.t. Decanus, publice, Hora XI-XII. Processum Iudiciarium Ordinarium, duce Knorrio, tradet; [...], Sommersemester 1756</w:t>
      </w:r>
    </w:p>
    <w:p>
      <w:pPr>
        <w:pStyle w:val="ListEntry"/>
      </w:pPr>
      <w:r>
        <w:rPr>
          <w:rStyle w:val="BodyText"/>
        </w:rPr>
        <w:t xml:space="preserve">[...] privatim Hora IX-X. Heineccii Elementa Iuris Civ. secundum ordinem Institut. explanabit. [...], Sommersemester 1756</w:t>
      </w:r>
    </w:p>
    <w:p>
      <w:pPr>
        <w:pStyle w:val="ListEntry"/>
      </w:pPr>
      <w:r>
        <w:rPr>
          <w:rStyle w:val="BodyText"/>
        </w:rPr>
        <w:t xml:space="preserve">[...] Horam II.-III. Examini in eundem Auctorem [...], Sommersemester 1756</w:t>
      </w:r>
    </w:p>
    <w:p>
      <w:pPr>
        <w:pStyle w:val="ListEntry"/>
      </w:pPr>
      <w:r>
        <w:rPr>
          <w:rStyle w:val="BodyText"/>
        </w:rPr>
        <w:t xml:space="preserve">[...] atque eandem horam diebus Mercurii et Sabbathi privatis disputationibus ad dictum Heineccii Librum destinat. [...], Sommersemester 1756</w:t>
      </w:r>
    </w:p>
    <w:p>
      <w:pPr>
        <w:pStyle w:val="ListEntry"/>
      </w:pPr>
      <w:r>
        <w:rPr>
          <w:rStyle w:val="BodyText"/>
        </w:rPr>
        <w:t xml:space="preserve">Godofred. Ludov. Mencken, Ordinarius h.t. Decanus, publice hora III-IV. Schilteri Institutiones Iuris Feudalis, [...], Wintersemester 1756/1757</w:t>
      </w:r>
    </w:p>
    <w:p>
      <w:pPr>
        <w:pStyle w:val="ListEntry"/>
      </w:pPr>
      <w:r>
        <w:rPr>
          <w:rStyle w:val="BodyText"/>
        </w:rPr>
        <w:t xml:space="preserve">[...] priuatim vero hora IX-X et XI-XII. Boehmeri Introductionem in Ius Digestorum interpretabitur: examinatorio et disputatorio Collegio pariter vacaturus., Wintersemester 1756/1757</w:t>
      </w:r>
    </w:p>
    <w:p>
      <w:pPr>
        <w:pStyle w:val="ListEntry"/>
      </w:pPr>
      <w:r>
        <w:rPr>
          <w:rStyle w:val="BodyText"/>
        </w:rPr>
        <w:t xml:space="preserve">Der Hr. Horfr. Menke, der Juristen Fakultät Ordinarius, und itziger Decanus, wird öffentlich des Schilters Anweisung zum Lehnrechte [...] erklären., Wintersemester 1756/1757</w:t>
      </w:r>
    </w:p>
    <w:p>
      <w:pPr>
        <w:pStyle w:val="ListEntry"/>
      </w:pPr>
      <w:r>
        <w:rPr>
          <w:rStyle w:val="BodyText"/>
        </w:rPr>
        <w:t xml:space="preserve">[...] auch andere Stunden nach Verlangen der Zuhörer, dem examiniren und disputiren widmen., Wintersemester 1756/1757</w:t>
      </w:r>
    </w:p>
    <w:p>
      <w:pPr>
        <w:pStyle w:val="ListEntry"/>
      </w:pPr>
      <w:r>
        <w:rPr>
          <w:rStyle w:val="BodyText"/>
        </w:rPr>
        <w:t xml:space="preserve">Der Hr. Hofr. Mencke Ordinarius wird in den öffentlichen Stunden Knorrens Anleitung zu den gerichtlichen Proceß [...] erklären., Sommersemester 1757</w:t>
      </w:r>
    </w:p>
    <w:p>
      <w:pPr>
        <w:pStyle w:val="ListEntry"/>
      </w:pPr>
      <w:r>
        <w:rPr>
          <w:rStyle w:val="BodyText"/>
        </w:rPr>
        <w:t xml:space="preserve">[...] in denen besondern aber Heineccius Anfangsgründe des römischen Rechts erklären, auch auf Verlangen seiner Zuhörer bereit seyn, das peinliche Recht zu erläutern und ein Collegium examinatorium und disputatorium zu halten., Sommersemester 1757</w:t>
      </w:r>
    </w:p>
    <w:p>
      <w:pPr>
        <w:pStyle w:val="ListEntry"/>
      </w:pPr>
      <w:r>
        <w:rPr>
          <w:rStyle w:val="BodyText"/>
        </w:rPr>
        <w:t xml:space="preserve">Godofred. Lvdov. Mencken, Ordinarius, publice hora XI ad XII. Knorrii Introductionem in Processum Iudiciarium, [...], Sommersemester 1757</w:t>
      </w:r>
    </w:p>
    <w:p>
      <w:pPr>
        <w:pStyle w:val="ListEntry"/>
      </w:pPr>
      <w:r>
        <w:rPr>
          <w:rStyle w:val="BodyText"/>
        </w:rPr>
        <w:t xml:space="preserve">[...] priuatim hora IX ad X. Heineccii Elementa Iuris secundum ordinem Institutionum explicabit; [...], Sommersemester 1757</w:t>
      </w:r>
    </w:p>
    <w:p>
      <w:pPr>
        <w:pStyle w:val="ListEntry"/>
      </w:pPr>
      <w:r>
        <w:rPr>
          <w:rStyle w:val="BodyText"/>
        </w:rPr>
        <w:t xml:space="preserve">Der Hr. Hofrath und Ordinarius Menke, wird öffentlich von 3-4 nach Anweisung des dritten Buches Knorrens Anleitung zum gerichtlichen Proceß, den summarischen, executivischen, Wechsel, Possessorien, Provocations, Arrest, Concurs, Consistorial, peinlichen Anklage, und Inquisitionsproceß erläutern [...]., Wintersemester 1757/1758</w:t>
      </w:r>
    </w:p>
    <w:p>
      <w:pPr>
        <w:pStyle w:val="ListEntry"/>
      </w:pPr>
      <w:r>
        <w:rPr>
          <w:rStyle w:val="BodyText"/>
        </w:rPr>
        <w:t xml:space="preserve">[...] in denen besondern Stunden aber von 9-10 und 11-12 des Böhmers Anleitung zu den Pandeckten erklären, auch auf Verlangen sowol Vorlesungen über des Gärtners Lehrbuch der peinlichen Rechtsgelahrtheit als auch ein Examinatorium und Disputatorium anstellen., Wintersemester 1757/1758</w:t>
      </w:r>
    </w:p>
    <w:p>
      <w:pPr>
        <w:pStyle w:val="ListEntry"/>
      </w:pPr>
      <w:r>
        <w:rPr>
          <w:rStyle w:val="BodyText"/>
        </w:rPr>
        <w:t xml:space="preserve">D. Godofred. Lvdov. Mencken, Ordinarius, publice hora III-IV. praeeunte Knorrio in Introduct. in Proc. Iudic. Lib. III. Processum summarium, executiuum, cambialem, possessorium, prouocatorium, arresti, concursus, consistorialem, et criminalem tam accusatorium quam inquisitorium tradet: [...], Wintersemester 1757/1758</w:t>
      </w:r>
    </w:p>
    <w:p>
      <w:pPr>
        <w:pStyle w:val="ListEntry"/>
      </w:pPr>
      <w:r>
        <w:rPr>
          <w:rStyle w:val="BodyText"/>
        </w:rPr>
        <w:t xml:space="preserve">[...] privatim vero hora IX-X. et XI-XII. Böhmeri Introduct. in Ius Digestorum enucleabit:, Wintersemester 1757/1758</w:t>
      </w:r>
    </w:p>
    <w:p>
      <w:pPr>
        <w:pStyle w:val="ListEntry"/>
      </w:pPr>
      <w:r>
        <w:rPr>
          <w:rStyle w:val="BodyText"/>
        </w:rPr>
        <w:t xml:space="preserve">[...] nec non illis qui Iurisprudentiae criminalis doctrinam duce Gaertnero, vel examinatorium aut disputatorium Collegium desiderabunt, promtissimam voluntatem pollicetur., Wintersemester 1757/1758</w:t>
      </w:r>
    </w:p>
    <w:p>
      <w:pPr>
        <w:pStyle w:val="ListEntry"/>
      </w:pPr>
      <w:r>
        <w:rPr>
          <w:rStyle w:val="BodyText"/>
        </w:rPr>
        <w:t xml:space="preserve">Der Hr. Hofrath und Ordinarius Menke D. Z. Decanus gibt öffentlich von 11-12 Uhr nach seinen eigenen Sätzen Unterricht zu Fertigung derer gerichtlichen Klagen [...]., Sommersemester 1758</w:t>
      </w:r>
    </w:p>
    <w:p>
      <w:pPr>
        <w:pStyle w:val="ListEntry"/>
      </w:pPr>
      <w:r>
        <w:rPr>
          <w:rStyle w:val="BodyText"/>
        </w:rPr>
        <w:t xml:space="preserve">In denen besondern Stunden aber wird er von 9-10 des Heineccius Anfangsgründe der Rechtsgelehrsamkeit, nach der Ordnung der Institutionen des Justinianus erklären,  auch auf Verlangen das peinliche Recht vortragen., Sommersemester 1758</w:t>
      </w:r>
    </w:p>
    <w:p>
      <w:pPr>
        <w:pStyle w:val="ListEntry"/>
      </w:pPr>
      <w:r>
        <w:rPr>
          <w:rStyle w:val="BodyText"/>
        </w:rPr>
        <w:t xml:space="preserve">D. Godofred. Lvdov. Mencken, Ordinarius, Facult. h.t. Decanus, publice, hora XI-XII. Actiones forenses ductu scriptarum positionum, quas exarabit, secundum Theoriam et Praxin exponet. [...], Sommersemester 1758</w:t>
      </w:r>
    </w:p>
    <w:p>
      <w:pPr>
        <w:pStyle w:val="ListEntry"/>
      </w:pPr>
      <w:r>
        <w:rPr>
          <w:rStyle w:val="BodyText"/>
        </w:rPr>
        <w:t xml:space="preserve">[...] Privatim hora IX-X. Heineccii Elementa Iuris secundum ordinem Institutionem exponet; Iuris criminalis doctrinam desiderantibus pariter voluntatem suam dicaturus., Sommersemester 1758</w:t>
      </w:r>
    </w:p>
    <w:p>
      <w:pPr>
        <w:pStyle w:val="ListEntry"/>
      </w:pPr>
      <w:r>
        <w:rPr>
          <w:rStyle w:val="BodyText"/>
        </w:rPr>
        <w:t xml:space="preserve">D. Godofred. Lvdov. Mencken, Ordinarius, h.t. Decanus, publice, Hora III-IV. Ius Criminale, duce Gaertnero in Institut. Iur. Crim. tradet, et simul ipsum textum Constitutionum Crimin. Carol. explanabit. [...], Wintersemester 1758/1759</w:t>
      </w:r>
    </w:p>
    <w:p>
      <w:pPr>
        <w:pStyle w:val="ListEntry"/>
      </w:pPr>
      <w:r>
        <w:rPr>
          <w:rStyle w:val="BodyText"/>
        </w:rPr>
        <w:t xml:space="preserve">[...] Privatim Hora IX-X et XI-XII. Böhmeri Introductionem in Ius Digestorum interpretabitur., Wintersemester 1758/1759</w:t>
      </w:r>
    </w:p>
    <w:p>
      <w:pPr>
        <w:pStyle w:val="ListEntry"/>
      </w:pPr>
      <w:r>
        <w:rPr>
          <w:rStyle w:val="BodyText"/>
        </w:rPr>
        <w:t xml:space="preserve">Der Hr. Hofrath Mencke, der jurist. Facultät Ordinarius, und itziger Decanus, wird in den öffentlichen Stunden das peinliche Recht nach Anweisung des Hrn Gärtners, und zugleich den Text der peinlichen Halsgerichtsordnung erklären [...]., Wintersemester 1758/1759</w:t>
      </w:r>
    </w:p>
    <w:p>
      <w:pPr>
        <w:pStyle w:val="ListEntry"/>
      </w:pPr>
      <w:r>
        <w:rPr>
          <w:rStyle w:val="BodyText"/>
        </w:rPr>
        <w:t xml:space="preserve">[...] in den besondern Stunden aber des Böhmers Einleitung zu den Pandeckten auslegen., Wintersemester 1758/1759</w:t>
      </w:r>
    </w:p>
    <w:p>
      <w:pPr>
        <w:pStyle w:val="ListEntry"/>
      </w:pPr>
      <w:r>
        <w:rPr>
          <w:rStyle w:val="BodyText"/>
        </w:rPr>
        <w:t xml:space="preserve">D. Godofred. Lvdov. Mencken, Facult. Iurid. Ordinarius, publice Hor. XI-XII. Strvvii Iurisprud. Forens. tradet, [...], Sommersemester 1759</w:t>
      </w:r>
    </w:p>
    <w:p>
      <w:pPr>
        <w:pStyle w:val="ListEntry"/>
      </w:pPr>
      <w:r>
        <w:rPr>
          <w:rStyle w:val="BodyText"/>
        </w:rPr>
        <w:t xml:space="preserve">[...] priuatim vero Hor. IX-X. Heineccii Elementa Iuris, secundum ordinem Instit. Iustinian. interpretaturus est; [...], Sommersemester 1759</w:t>
      </w:r>
    </w:p>
    <w:p>
      <w:pPr>
        <w:pStyle w:val="ListEntry"/>
      </w:pPr>
      <w:r>
        <w:rPr>
          <w:rStyle w:val="BodyText"/>
        </w:rPr>
        <w:t xml:space="preserve">[...] nec non priuatis disputationibus et examinibus se offert., Sommersemester 1759</w:t>
      </w:r>
    </w:p>
    <w:p>
      <w:pPr>
        <w:pStyle w:val="ListEntry"/>
      </w:pPr>
      <w:r>
        <w:rPr>
          <w:rStyle w:val="BodyText"/>
        </w:rPr>
        <w:t xml:space="preserve">Der Hr. Hofr. Mencke, der Juristenfacultät Ordinarius, wird in den öffentlichen Stunden Struvens Jurisprudentiam Forensem [...] erklären., Sommersemester 1759</w:t>
      </w:r>
    </w:p>
    <w:p>
      <w:pPr>
        <w:pStyle w:val="ListEntry"/>
      </w:pPr>
      <w:r>
        <w:rPr>
          <w:rStyle w:val="BodyText"/>
        </w:rPr>
        <w:t xml:space="preserve">[...] in den besondern aber des Heineccius Anfangsgründe der römischen Rechte nach Ordnung der Institutionen, erklären auch auf Verlangen der Zuhörer im Disputiren und Examiniren Uebungen anstellen., Sommersemester 1759</w:t>
      </w:r>
    </w:p>
    <w:p>
      <w:pPr>
        <w:pStyle w:val="ListEntry"/>
      </w:pPr>
      <w:r>
        <w:rPr>
          <w:rStyle w:val="BodyText"/>
        </w:rPr>
        <w:t xml:space="preserve">[...] priuatim vero, hora IX-X. et XI-XII. Boehmeri Introduct. in Ius Digestorum interpretabitur; [...], Wintersemester 1759/1760</w:t>
      </w:r>
    </w:p>
    <w:p>
      <w:pPr>
        <w:pStyle w:val="ListEntry"/>
      </w:pPr>
      <w:r>
        <w:rPr>
          <w:rStyle w:val="BodyText"/>
        </w:rPr>
        <w:t xml:space="preserve">[...] nec non alia hora auditoribus commoda, desiderantes practicis elaborationibus exercebit. [...], Wintersemester 1759/1760</w:t>
      </w:r>
    </w:p>
    <w:p>
      <w:pPr>
        <w:pStyle w:val="ListEntry"/>
      </w:pPr>
      <w:r>
        <w:rPr>
          <w:rStyle w:val="BodyText"/>
        </w:rPr>
        <w:t xml:space="preserve">[...] Diebus Mercurii et Saturni hora II-III, priuatas Disputationes instituet., Wintersemester 1759/1760</w:t>
      </w:r>
    </w:p>
    <w:p>
      <w:pPr>
        <w:pStyle w:val="ListEntry"/>
      </w:pPr>
      <w:r>
        <w:rPr>
          <w:rStyle w:val="BodyText"/>
        </w:rPr>
        <w:t xml:space="preserve">D. Godofred. Lvdov. Mencken, Facult. Iurid. Ordinarius, publice hora IV-V. Processum Iudiciarium, duce Knorrio, explicabit; [...], Wintersemester 1759/1760</w:t>
      </w:r>
    </w:p>
    <w:p>
      <w:pPr>
        <w:pStyle w:val="ListEntry"/>
      </w:pPr>
      <w:r>
        <w:rPr>
          <w:rStyle w:val="BodyText"/>
        </w:rPr>
        <w:t xml:space="preserve">Der Hr. Hofr. Mencke, Ordinarius der juristischen Facultät,  wird in den öffentlichen Stunden den gerichtlichen Proceß, nach des Knorrens Anleitung vortragen [...]., Wintersemester 1759/1760</w:t>
      </w:r>
    </w:p>
    <w:p>
      <w:pPr>
        <w:pStyle w:val="ListEntry"/>
      </w:pPr>
      <w:r>
        <w:rPr>
          <w:rStyle w:val="BodyText"/>
        </w:rPr>
        <w:t xml:space="preserve">[...] in den besondern aber des Böhmers Einleitung zum Pandekten erklären auch seine Zuhörer, auf deren Verlangen, in praktischen Ausarbeitungen [...] üben, Wintersemester 1759/1760</w:t>
      </w:r>
    </w:p>
    <w:p>
      <w:pPr>
        <w:pStyle w:val="ListEntry"/>
      </w:pPr>
      <w:r>
        <w:rPr>
          <w:rStyle w:val="BodyText"/>
        </w:rPr>
        <w:t xml:space="preserve">[...] nicht minder Mittewochs und Sonnabends im Disputiren üben. , Wintersemester 1759/1760</w:t>
      </w:r>
    </w:p>
    <w:p>
      <w:pPr>
        <w:pStyle w:val="ListEntry"/>
      </w:pPr>
      <w:r>
        <w:rPr>
          <w:rStyle w:val="BodyText"/>
        </w:rPr>
        <w:t xml:space="preserve">D. Godofred. Lvdov. Mencken, Facult. Iurid. Ordinarius, publice, Hor. XI-XII. Actiones Forenses, ductu positionum suarum, tradet, [...], Sommersemester 1760</w:t>
      </w:r>
    </w:p>
    <w:p>
      <w:pPr>
        <w:pStyle w:val="ListEntry"/>
      </w:pPr>
      <w:r>
        <w:rPr>
          <w:rStyle w:val="BodyText"/>
        </w:rPr>
        <w:t xml:space="preserve">[...] priuatim, Hor. IX-X. Heinecci Elementa Iur. Ciu. secundum ordinem Institutionum explicabit, [...], Sommersemester 1760</w:t>
      </w:r>
    </w:p>
    <w:p>
      <w:pPr>
        <w:pStyle w:val="ListEntry"/>
      </w:pPr>
      <w:r>
        <w:rPr>
          <w:rStyle w:val="BodyText"/>
        </w:rPr>
        <w:t xml:space="preserve">[...] Hora II-III. diebus Mercurii et Saturni disputatorias exercitationes instituet., Sommersemester 1760</w:t>
      </w:r>
    </w:p>
    <w:p>
      <w:pPr>
        <w:pStyle w:val="ListEntry"/>
      </w:pPr>
      <w:r>
        <w:rPr>
          <w:rStyle w:val="BodyText"/>
        </w:rPr>
        <w:t xml:space="preserve">Der Hr. Hofrath Menke, der jurist. Facult. Ordinarius, wird in denen öffentlichen Stunden, um 11 Uhr, die gerichtlichen Klagen, nach seinen eigenen Sätzen vortragen., Sommersemester 1760</w:t>
      </w:r>
    </w:p>
    <w:p>
      <w:pPr>
        <w:pStyle w:val="ListEntry"/>
      </w:pPr>
      <w:r>
        <w:rPr>
          <w:rStyle w:val="BodyText"/>
        </w:rPr>
        <w:t xml:space="preserve">In den besondern Stunden aber um 9 Uhr des Heineccius Anfangsgründe des römischen Rechts, nach der Ordnung der Institutionen, erklären [...]., Sommersemester 1760</w:t>
      </w:r>
    </w:p>
    <w:p>
      <w:pPr>
        <w:pStyle w:val="ListEntry"/>
      </w:pPr>
      <w:r>
        <w:rPr>
          <w:rStyle w:val="BodyText"/>
        </w:rPr>
        <w:t xml:space="preserve">[...] auch Mittwochs und Sonnabends um 2 Uhr, Disputirübungen anstellen., Sommersemester 1760</w:t>
      </w:r>
    </w:p>
    <w:p>
      <w:pPr>
        <w:pStyle w:val="ListEntry"/>
      </w:pPr>
      <w:r>
        <w:rPr>
          <w:rStyle w:val="BodyText"/>
        </w:rPr>
        <w:t xml:space="preserve">D. Godofred. Lvdov. Mencken, Facult. Iurid. Ordinarius, publice, hora IV-V. Processum Iudiciarium praeeunte Knorrio, [...], Wintersemester 1760/1761</w:t>
      </w:r>
    </w:p>
    <w:p>
      <w:pPr>
        <w:pStyle w:val="ListEntry"/>
      </w:pPr>
      <w:r>
        <w:rPr>
          <w:rStyle w:val="BodyText"/>
        </w:rPr>
        <w:t xml:space="preserve">[...] priuatim vero, hora IX-X et XI-XII. Böhmeri Introductionem in Ius Digestorum interpretabitur., Wintersemester 1760/1761</w:t>
      </w:r>
    </w:p>
    <w:p>
      <w:pPr>
        <w:pStyle w:val="ListEntry"/>
      </w:pPr>
      <w:r>
        <w:rPr>
          <w:rStyle w:val="BodyText"/>
        </w:rPr>
        <w:t xml:space="preserve">Der Hr. Hofr. Menke, der Juristen Facultät Ordinarius, wird in den öffentlichen Stunden von 3-4 den gerichtlichen Proceß, nach dem Knorr [...] erklären., Wintersemester 1760/1761</w:t>
      </w:r>
    </w:p>
    <w:p>
      <w:pPr>
        <w:pStyle w:val="ListEntry"/>
      </w:pPr>
      <w:r>
        <w:rPr>
          <w:rStyle w:val="BodyText"/>
        </w:rPr>
        <w:t xml:space="preserve">[...] in den besondern Stunden aber von 9-10 und 11-12 Böhmers Einleitung zu den Pandeckten erklären., Wintersemester 1760/1761</w:t>
      </w:r>
    </w:p>
    <w:p>
      <w:pPr>
        <w:pStyle w:val="ListEntry"/>
      </w:pPr>
      <w:r>
        <w:rPr>
          <w:rStyle w:val="BodyText"/>
        </w:rPr>
        <w:t xml:space="preserve">Der Hr. Hofr. Menke, der jurist. Fac. Ordinarius, wird öffentlich von 9-10 Uhr, den summarischen und bürgerlichen Proceß, nach Knorrens Einleitung zum gerichtlichen Proceß im dritten Buche bis zum neunten Kapitel [...] vortragen [...]., Sommersemester 1761</w:t>
      </w:r>
    </w:p>
    <w:p>
      <w:pPr>
        <w:pStyle w:val="ListEntry"/>
      </w:pPr>
      <w:r>
        <w:rPr>
          <w:rStyle w:val="BodyText"/>
        </w:rPr>
        <w:t xml:space="preserve">[...] in den besondern Stunden aber von 11-12 Uhr, des Heineccius Anfangsgründe des römischen Rechts vortragen [...]., Sommersemester 1761</w:t>
      </w:r>
    </w:p>
    <w:p>
      <w:pPr>
        <w:pStyle w:val="ListEntry"/>
      </w:pPr>
      <w:r>
        <w:rPr>
          <w:rStyle w:val="BodyText"/>
        </w:rPr>
        <w:t xml:space="preserve">[...] und von 4-5 Uhr, das peinliche Recht, nach dem Gärtner erkären [...]., Sommersemester 1761</w:t>
      </w:r>
    </w:p>
    <w:p>
      <w:pPr>
        <w:pStyle w:val="ListEntry"/>
      </w:pPr>
      <w:r>
        <w:rPr>
          <w:rStyle w:val="BodyText"/>
        </w:rPr>
        <w:t xml:space="preserve">[...] nicht weniger Mittwochs und Sonnabends von 2 bis 3 Uhr, Disputirübungen anstellen., Sommersemester 1761</w:t>
      </w:r>
    </w:p>
    <w:p>
      <w:pPr>
        <w:pStyle w:val="ListEntry"/>
      </w:pPr>
      <w:r>
        <w:rPr>
          <w:rStyle w:val="BodyText"/>
        </w:rPr>
        <w:t xml:space="preserve">D. Godofred. Lvdov. Mencken, Facult. Iurid. Ordinarius, publice hora IX-X. Processus Summarii Ciuilis species ductu Knorrii Introductionis in Processum iudiciarium Lib. II. usque ad Cap. IX, [...], Sommersemester 1761</w:t>
      </w:r>
    </w:p>
    <w:p>
      <w:pPr>
        <w:pStyle w:val="ListEntry"/>
      </w:pPr>
      <w:r>
        <w:rPr>
          <w:rStyle w:val="BodyText"/>
        </w:rPr>
        <w:t xml:space="preserve">[...] priuatim vero Hora XI-XII Heineccii Elementa Iuris Ciuilis, secundum ordinem Institutionum, interpretabitur. [...], Sommersemester 1761</w:t>
      </w:r>
    </w:p>
    <w:p>
      <w:pPr>
        <w:pStyle w:val="ListEntry"/>
      </w:pPr>
      <w:r>
        <w:rPr>
          <w:rStyle w:val="BodyText"/>
        </w:rPr>
        <w:t xml:space="preserve">[...] Hora IV-V. Gaertneri Instit. Iur. Crimin. Secundum Ordin. Crim. Carol. explicabit; [...], Sommersemester 1761</w:t>
      </w:r>
    </w:p>
    <w:p>
      <w:pPr>
        <w:pStyle w:val="ListEntry"/>
      </w:pPr>
      <w:r>
        <w:rPr>
          <w:rStyle w:val="BodyText"/>
        </w:rPr>
        <w:t xml:space="preserve">[...] nec non Hora II-III. Diebus Mercurii et Sabbathi Disputationes priuatas instituet., Sommersemester 1761</w:t>
      </w:r>
    </w:p>
    <w:p>
      <w:pPr>
        <w:pStyle w:val="ListEntry"/>
      </w:pPr>
      <w:r>
        <w:rPr>
          <w:rStyle w:val="BodyText"/>
        </w:rPr>
        <w:t xml:space="preserve">Der Hr. Hofr. Menke, der Juristen Facultät Ordinarius, wird in den öffentlichen Stunden, von 4-5.  über des Gärtners Einleitung zum peinlichen Rechte, nach der peinlichen Halsgerichtsordnung, lesen [...]., Wintersemester 1761/1762</w:t>
      </w:r>
    </w:p>
    <w:p>
      <w:pPr>
        <w:pStyle w:val="ListEntry"/>
      </w:pPr>
      <w:r>
        <w:rPr>
          <w:rStyle w:val="BodyText"/>
        </w:rPr>
        <w:t xml:space="preserve">[...] in den besondern Stunden aber, von 9 bis 10. und 11-12. Böhmers Anleitung zu den Pandecten erklären., Wintersemester 1761/1762</w:t>
      </w:r>
    </w:p>
    <w:p>
      <w:pPr>
        <w:pStyle w:val="ListEntry"/>
      </w:pPr>
      <w:r>
        <w:rPr>
          <w:rStyle w:val="BodyText"/>
        </w:rPr>
        <w:t xml:space="preserve">D. Godofredvs Lvdov. Mencken, Facult. Iurid. Ordinarius, publice, hora IV-V. Gaertneri Institutiones Iur. Criminalis, secund. Ordin. Crimin. Carol. [...], Wintersemester 1761/1762</w:t>
      </w:r>
    </w:p>
    <w:p>
      <w:pPr>
        <w:pStyle w:val="ListEntry"/>
      </w:pPr>
      <w:r>
        <w:rPr>
          <w:rStyle w:val="BodyText"/>
        </w:rPr>
        <w:t xml:space="preserve">[...] priuatim, hora IX-X. et XI-XII. Böhmeri Introductionem in ius Digestorum explanabit., Wintersemester 1761/1762</w:t>
      </w:r>
    </w:p>
    <w:p>
      <w:pPr>
        <w:pStyle w:val="ListEntry"/>
      </w:pPr>
      <w:r>
        <w:rPr>
          <w:rStyle w:val="BodyText"/>
        </w:rPr>
        <w:t xml:space="preserve">D. Godofred. Lvdov. Mencken, Facult. Iurid. Ordinarius, h.t. Decanus, publice, hora IV-V. Processum Iudiciarium, duce Knorrio, [...], Sommersemester 1762</w:t>
      </w:r>
    </w:p>
    <w:p>
      <w:pPr>
        <w:pStyle w:val="ListEntry"/>
      </w:pPr>
      <w:r>
        <w:rPr>
          <w:rStyle w:val="BodyText"/>
        </w:rPr>
        <w:t xml:space="preserve">[...] priuatim vero, hora IX-X. Heineccii Elementa Iuris Ciuilis, secundum ordinem Institutionum, [...], Sommersemester 1762</w:t>
      </w:r>
    </w:p>
    <w:p>
      <w:pPr>
        <w:pStyle w:val="ListEntry"/>
      </w:pPr>
      <w:r>
        <w:rPr>
          <w:rStyle w:val="BodyText"/>
        </w:rPr>
        <w:t xml:space="preserve">[...] nec non hora XI-XII. Actiones forenses ex positionibus sius scriptis, interpretaturus est, [...], Sommersemester 1762</w:t>
      </w:r>
    </w:p>
    <w:p>
      <w:pPr>
        <w:pStyle w:val="ListEntry"/>
      </w:pPr>
      <w:r>
        <w:rPr>
          <w:rStyle w:val="BodyText"/>
        </w:rPr>
        <w:t xml:space="preserve">[...] atque priuatas disputationes hora II-III diebus Mercurii et Saturni; ad Heineccii Elementa Iuris Ciuilis continuabit., Sommersemester 1762</w:t>
      </w:r>
    </w:p>
    <w:p>
      <w:pPr>
        <w:pStyle w:val="ListEntry"/>
      </w:pPr>
      <w:r>
        <w:rPr>
          <w:rStyle w:val="BodyText"/>
        </w:rPr>
        <w:t xml:space="preserve">Der Hr. Hofrath Menke, der Juristen=Facultät Ordinarius, und jetziger Decanus, wird öffentlich, den gerichtlichen Proceß, nach Knorrens Anleitung [...] erklären [...]., Sommersemester 1762</w:t>
      </w:r>
    </w:p>
    <w:p>
      <w:pPr>
        <w:pStyle w:val="ListEntry"/>
      </w:pPr>
      <w:r>
        <w:rPr>
          <w:rStyle w:val="BodyText"/>
        </w:rPr>
        <w:t xml:space="preserve">[...] in den besondern Stunden aber, des Heineccius Anfangsgründe des römischen Rechts und die gerichtlichen Klagen, nach seinen eignen diesfalls gefertigten Sätzen, erklären, auch seine Uebungen im Disputiren über den gedachten Heineccius, fortsetzen., Sommersemester 1762</w:t>
      </w:r>
    </w:p>
    <w:p>
      <w:pPr>
        <w:pStyle w:val="ListEntry"/>
      </w:pPr>
      <w:r>
        <w:rPr>
          <w:rStyle w:val="BodyText"/>
        </w:rPr>
        <w:t xml:space="preserve">D. Godofred. Lvdov. Mencken, Facult. Iurid. Ordinarius, h.t. Decanus, hora IV. publice, Struuii Iurisprudentiam Roman. Germ. Forensem interpretabitur; [...], Wintersemester 1762/1763</w:t>
      </w:r>
    </w:p>
    <w:p>
      <w:pPr>
        <w:pStyle w:val="ListEntry"/>
      </w:pPr>
      <w:r>
        <w:rPr>
          <w:rStyle w:val="BodyText"/>
        </w:rPr>
        <w:t xml:space="preserve">[...] priuatim uero, hora IX-X et XI-XII. Böhmeri Introductionem in Ius Digestorum explanabit; [...], Wintersemester 1762/1763</w:t>
      </w:r>
    </w:p>
    <w:p>
      <w:pPr>
        <w:pStyle w:val="ListEntry"/>
      </w:pPr>
      <w:r>
        <w:rPr>
          <w:rStyle w:val="BodyText"/>
        </w:rPr>
        <w:t xml:space="preserve">[...] nec iis deerit, qui Actionum Forensem, aut Processus Indiciarii explicationem desiderabunt., Wintersemester 1762/1763</w:t>
      </w:r>
    </w:p>
    <w:p>
      <w:pPr>
        <w:pStyle w:val="ListEntry"/>
      </w:pPr>
      <w:r>
        <w:rPr>
          <w:rStyle w:val="BodyText"/>
        </w:rPr>
        <w:t xml:space="preserve">Der Hr. Hofr. Menke, der jurist. Fac. Ordinarius, und itziger Decanus, wird in den öffentlichen Stunden von 4-5. des Struvens Juris prudentiam forensem  [...] erklären., Wintersemester 1762/1763</w:t>
      </w:r>
    </w:p>
    <w:p>
      <w:pPr>
        <w:pStyle w:val="ListEntry"/>
      </w:pPr>
      <w:r>
        <w:rPr>
          <w:rStyle w:val="BodyText"/>
        </w:rPr>
        <w:t xml:space="preserve">[...] in den besondern Stunden aber, des Böhmers Einleitung in Jus Digestorum erklären, auch, auf Verlangen, entweder die geschichtlichen Klagen oder den gerichtlichen Proceß erläutern., Wintersemester 1762/1763</w:t>
      </w:r>
    </w:p>
    <w:p>
      <w:pPr>
        <w:pStyle w:val="Heading2"/>
      </w:pPr>
      <w:bookmarkStart w:id="3" w:name="_Toc3"/>
      <w:r>
        <w:t>Dissertationen (7)</w:t>
      </w:r>
      <w:bookmarkEnd w:id="3"/>
    </w:p>
    <w:p>
      <w:pPr>
        <w:pStyle w:val="ListEntry"/>
      </w:pPr>
      <w:r>
        <w:rPr>
          <w:rStyle w:val="BodyText"/>
        </w:rPr>
        <w:t xml:space="preserve">De jure expellendi colonum ob supervenientem necessitatem, 14.06.1751</w:t>
      </w:r>
    </w:p>
    <w:p>
      <w:pPr>
        <w:pStyle w:val="ListEntry"/>
      </w:pPr>
      <w:r>
        <w:rPr>
          <w:rStyle w:val="BodyText"/>
        </w:rPr>
        <w:t xml:space="preserve">De factorum indole in tacitis renunciationibus, 15.06.1751</w:t>
      </w:r>
    </w:p>
    <w:p>
      <w:pPr>
        <w:pStyle w:val="ListEntry"/>
      </w:pPr>
      <w:r>
        <w:rPr>
          <w:rStyle w:val="BodyText"/>
        </w:rPr>
        <w:t xml:space="preserve">De donatione mortis causa valida, licet expresse in casum mortis non differatur, 28.10.1751</w:t>
      </w:r>
    </w:p>
    <w:p>
      <w:pPr>
        <w:pStyle w:val="ListEntry"/>
      </w:pPr>
      <w:r>
        <w:rPr>
          <w:rStyle w:val="BodyText"/>
        </w:rPr>
        <w:t xml:space="preserve">De donationibus inter virum et uxorem non ipso jure nullis, 18.11.1752</w:t>
      </w:r>
    </w:p>
    <w:p>
      <w:pPr>
        <w:pStyle w:val="ListEntry"/>
      </w:pPr>
      <w:r>
        <w:rPr>
          <w:rStyle w:val="BodyText"/>
        </w:rPr>
        <w:t xml:space="preserve">De testamento parentum inter liberos privilegiato jure civili sine scriptura invalido, 12.10.1756</w:t>
      </w:r>
    </w:p>
    <w:p>
      <w:pPr>
        <w:pStyle w:val="ListEntry"/>
      </w:pPr>
      <w:r>
        <w:rPr>
          <w:rStyle w:val="BodyText"/>
        </w:rPr>
        <w:t xml:space="preserve">Levem culpam a negotiorum gestore ordinarie praestari, 19.03.1760</w:t>
      </w:r>
    </w:p>
    <w:p>
      <w:pPr>
        <w:pStyle w:val="ListEntry"/>
      </w:pPr>
      <w:r>
        <w:rPr>
          <w:rStyle w:val="BodyText"/>
        </w:rPr>
        <w:t xml:space="preserve">De mandato consilii ad statuta juris Lubecensis, lib. 3 tit. 10 art. un., 17.09.1762</w:t>
      </w:r>
    </w:p>
    <w:p>
      <w:pPr>
        <w:pStyle w:val="Heading2"/>
      </w:pPr>
      <w:bookmarkStart w:id="4" w:name="_Toc4"/>
      <w:r>
        <w:t>Beteiligung an Dissertationen (2)</w:t>
      </w:r>
      <w:bookmarkEnd w:id="4"/>
    </w:p>
    <w:p>
      <w:pPr>
        <w:pStyle w:val="ListEntry"/>
      </w:pPr>
      <w:r>
        <w:rPr>
          <w:rStyle w:val="BodyText"/>
        </w:rPr>
        <w:t xml:space="preserve">Respondent in: Merum imperium jurisdictionem criminalem non esse, 04.05.1749</w:t>
      </w:r>
    </w:p>
    <w:p>
      <w:pPr>
        <w:pStyle w:val="ListEntry"/>
      </w:pPr>
      <w:r>
        <w:rPr>
          <w:rStyle w:val="BodyText"/>
        </w:rPr>
        <w:t xml:space="preserve">Respondent in: De probatione per duos testes in casu 1. ult. C. de fideicom. non admittenda, 10.10.1756</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 / Mense Ianuario, Februario et Martio. / horis publicis / Actiones forenses / horis privatis / 1) Lüderi Menckenii Tractatus Synopsis Institutionum Iustinianeorum / 2) Examinatorium Collegium in Institutiones ad finem perduxi. / Helmstadii die V. Maii 1750.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 Publice Struvii Iurisprudentiam forensem. / Privatim Böhmeri Ius Digestorum et Lüderi Menckenii Institutiones interpretatus sum. / Helmstadii MDCCL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Iulium, Augustum et Septembrem / In publicis lectionibus Struvii Iurisprudentiam forensem. / In privatis vero Böhmeri Introductionem in Digesta et B. Avi mei Lüderi Menckenii Institutiones Iustiniani ad finem perduxi. / Helmstadii die XXIV Octobris MDCCL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December / Publice Processum Iudiciarium praelegi. / Privatim Digesta atque Institutiones Iustinianeas explanavi. / Helmstadii die XXII Ianuar MDCCLI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 Praelectiones publicas Processus Iudiciarii, et privatas Institutionum atque Pandectarum ad finem perduxi. / Privatas disputationes continuavi. / Helmstadii die X. Mai MDCCLI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 Publice actiones Forenses. / Privatim Digesta, praelegi; nec non examinibus et disputationibus privatis operam dedi. / Helmstadie a dato XVII Iuli MDCCLI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Publice Institutiones Iustinianeas. / Privatim Böhmeri Ius Digestorum, et Ius originale explanavi, nec non privatas disputationes continuavi. / Helmstadii die IV. Februari MDCCLII. /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 Lectiones publicas Institutionum, et privatas Pandectarum et Iuris Criminalis ad finem perduxi. / Helmstadii a dato XV Mai MDCCLII. / Doctor Godofredus Ludovicus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 Mai, Iunii / Publice historiam Iuris Romani duce Beyero. / Privatim vero Böhmeri Ius Digestorum exposui. / Helmstadii die VIII. Iuli MDCCLII. / Doctor Godofred Ludovic Mencken Professor Iuris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Septembris / Lectiones publicas in Beyeri Delineationem Historiae Iuris Romani. / privatos in Böhmeri Introductionem in Ius Digestorum ad finem perduxi. / Helmstaadi die XXVIII Octobris MDCCLII / Doctor Godofred Ludovic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 Anni MDCCLII / Institutiones duce Heineccio, et Böhmeri Digesta explanavi.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et Aprili / Böhmeri Digesta et Heineccii Elementa Iuris ad finem perduxi. / Helmstadt die VIII Mai MDCCLIII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Maii et Iunii Anni MDCCLIII / publice, Processum iudiciarium duce Knorrio, privatim, Heineccii Elementa Institutionum, atque Sturmii Iurisprudentiam forensem explicavi. / Helmstadii die XXV. Iuli eiusdem Anni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 publice, Struvii Iurisprudentiam forensem privatim, Heineccii Institutionum Elementa, et Knorrii Processum Iudiciarium in praelectionibus meis absolvi. / Helmstadii die XVI Novembris MDCCLIII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Novembris et Decembris / Privatim Digesta ductu Böhmeri praelegi et examini [?] institutiones opperandi; publice vero Actiones forenses exposui. / Helmstadii die V. Ianuari 1754 / Godofred Ludovicus Mencken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Ianuarii, Februarii et Martii / Publice, Praelectiones Actionum Forensium, Privatim, Böhmeri Digesta, et Examinatorium Collegium ad finem perduxi. / Helmstadii die VIII. Mai MDCCLIV. / Doctor Godofred Ludovic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 Maii et Iunii / Publice Ius Criminale ductu Gaertneri, privatim vero Heineccii Institutionum Elementa exposui. / Helmstadii die XIII. Iulii MDCCLIIII. / Doctor Godofredus Ludovicus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Novembri &amp; Decembri / publice Knorrii Processum Iudiciarium. / privatim Böhmeri Ius Digestorum exposui. / Helmstadii die XVIII Ianuarii MDCCLV / Doctor Godofredus Ludovicus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 in praelectionibus meis Knorrii Processum Iudiciarium et Böhmeri Digestorum Ius ad finem perduxi. / Helmstadtii die III. Mai a. MDCCLV. / Doctor Godofred Ludovic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 publice Ius Criminale, privatim vero Institutiones Iustitianeas exposui, nec non in practicis elaborationibus Auditores exercui. / Helmstadtii die XII Iuli MDCCLV / Doctor Godofredus Ludovicus Mencken / Professor Iuris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 Institutiones Iustinianeas, Ius Criminale, et Collegium elaboratorio practicum ad finem perduxi. Helmstadii die 1. Novembris MDCCLV. / Doctor Godofred Ludovic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Pandectis et Actionibus Forensibus explanandis, nec non Collegio Examinatorio operam impendi. Helmstadii die XXI Ianuarii MDCCLVI. / Doctor Godofred Ludovic Mencken.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Januarius, Februarius, Martius / in publicis praelectionibus Actiones Forenses, / in priuatis vero Böhmeri Introductiones in Ius Digestorum ad finem perduxi. / Helmstadiensis die 11. Maio MDCCLIX. / Doctor Godofredus Ludovicus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et Iunio in publicis pralectionibus Struvii Iuris prudentiam forensem interpretatus sum in privatis vero Heineccii Elementa Iuris secundum ordinem Institutionum, nec non Actiones Forenses explicavi. / Helmstadii die XXVII. Iulio MDCCLIX / Doctor Godofredus Ludovicus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September in publicis lectionibus Struvii Iuris prudentiam forensem / in privatis vero Heineccii Elementa Iuris secundum Institutionem nec non Actiones forenses ad finem perduxi. / Helmstadii die XXV. Octobris MDCCLVIIII / Doctor Godofredus Ludovicus Mencken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Gottfried Ludwig Mencke(n). In: Wissensproduktion an der Universität Helmstedt. Forschungsportal zur frühneuzeitlichen Universitätsgeschichte. Hrsg. von der Herzog August Bibliothek Wolfenbüttel. 2010–2013. Relaunch 2026. Permalink: https://uni-helmstedt.hab.de/prof-151-mencke%28n%29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Gottfried Ludwig Mencke(n)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2026-08-25T08:09:17+00:00</dcterms:created>
  <dcterms:modified xsi:type="dcterms:W3CDTF">2026-08-25T08:09:17+00:00</dcterms:modified>
</cp:coreProperties>
</file>

<file path=docProps/custom.xml><?xml version="1.0" encoding="utf-8"?>
<Properties xmlns="http://schemas.openxmlformats.org/officeDocument/2006/custom-properties" xmlns:vt="http://schemas.openxmlformats.org/officeDocument/2006/docPropsVTypes"/>
</file>