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Paxmann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 Großburgwedel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in Frankfurt/ Oder (1564–1576); Med. Prof. in Helmstedt (1576–1580);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Paxman Hannoveranus (09.04.1584)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6|58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175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https://d-nb.info/gnd/104218851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https://uni-helmstedt.hab.de/prof-167-paxmann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1564–1576 Lehrstuhl für [o. A.], Frankfurt (Oder)</w:t>
      </w:r>
    </w:p>
    <w:p>
      <w:pPr>
        <w:pStyle w:val="ListEntry"/>
      </w:pPr>
      <w:r>
        <w:rPr>
          <w:rStyle w:val="BodyText"/>
        </w:rPr>
        <w:t xml:space="preserve">1576–1580 Lehrstuhl für [o. A.],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Heinrich Paxmann. In: Wissensproduktion an der Universität Helmstedt. Forschungsportal zur frühneuzeitlichen Universitätsgeschichte. Hrsg. von der Herzog August Bibliothek Wolfenbüttel. 2010–2013. Relaunch 2026. Permalink: https://uni-helmstedt.hab.de/prof-167-paxmann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Paxmann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2026-07-08T02:10:16+00:00</dcterms:created>
  <dcterms:modified xsi:type="dcterms:W3CDTF">2026-07-08T02:10:16+00:00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