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Wilhelm Abraham Teller</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Theologische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1734 in Leipzig</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1804 in Berlin</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Theol. Prof. in Helmstedt (1761–1767); Propst und Oberkonsistorialrat in Berlin (1773–1804);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Sophie Teller geborene Börner, Heirat 1763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Porträt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HAB: A 2, 72, |A 2, 722|A 2, 7, 7|A 2, 7, 8|A 2, 7, 9|A 2, 723|A 282, 9|A 2, 72|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https://d-nb.info/gnd/104359676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https://uni-helmstedt.hab.de/prof-222-teller</w:t>
            </w:r>
          </w:p>
        </w:tc>
      </w:tr>
    </w:tbl>
    <w:p>
      <w:pPr>
        <w:pStyle w:val="Heading2"/>
      </w:pPr>
      <w:bookmarkStart w:id="1" w:name="_Toc1"/>
      <w:r>
        <w:t>Lehrstühle</w:t>
      </w:r>
      <w:bookmarkEnd w:id="1"/>
    </w:p>
    <w:p>
      <w:pPr>
        <w:pStyle w:val="ListEntry"/>
      </w:pPr>
      <w:r>
        <w:rPr>
          <w:rStyle w:val="BodyText"/>
        </w:rPr>
        <w:t xml:space="preserve">1761–1767 Lehrstuhl für [o. A.], Helmstedt</w:t>
      </w:r>
    </w:p>
    <w:p>
      <w:pPr>
        <w:pStyle w:val="Heading2"/>
      </w:pPr>
      <w:bookmarkStart w:id="2" w:name="_Toc2"/>
      <w:r>
        <w:t>Ämter</w:t>
      </w:r>
      <w:bookmarkEnd w:id="2"/>
    </w:p>
    <w:p>
      <w:pPr>
        <w:pStyle w:val="ListEntry"/>
      </w:pPr>
      <w:r>
        <w:rPr>
          <w:rStyle w:val="BodyText"/>
        </w:rPr>
        <w:t xml:space="preserve">1773–1804: Berlin, Propst</w:t>
      </w:r>
    </w:p>
    <w:p>
      <w:pPr>
        <w:pStyle w:val="ListEntry"/>
      </w:pPr>
      <w:r>
        <w:rPr>
          <w:rStyle w:val="BodyText"/>
        </w:rPr>
        <w:t xml:space="preserve">1773–1804: Berlin, Oberkonsistorialrat</w:t>
      </w:r>
    </w:p>
    <w:p>
      <w:pPr>
        <w:pStyle w:val="Heading2"/>
      </w:pPr>
      <w:bookmarkStart w:id="3" w:name="_Toc3"/>
      <w:r>
        <w:t>Vorlesungen (80)</w:t>
      </w:r>
      <w:bookmarkEnd w:id="3"/>
    </w:p>
    <w:p>
      <w:pPr>
        <w:pStyle w:val="ListEntry"/>
      </w:pPr>
      <w:r>
        <w:rPr>
          <w:rStyle w:val="BodyText"/>
        </w:rPr>
        <w:t xml:space="preserve">Gvilielmvs Abraham Teller, publicis pralectionibus h. XI-XII. enarrabit historiam dogmatum, ex qua pateat, qua fuerint per varia secula N.T. quasi fata doctrinae purioris. [...], Sommersemester 1762</w:t>
      </w:r>
    </w:p>
    <w:p>
      <w:pPr>
        <w:pStyle w:val="ListEntry"/>
      </w:pPr>
      <w:r>
        <w:rPr>
          <w:rStyle w:val="BodyText"/>
        </w:rPr>
        <w:t xml:space="preserve">[...] Priuatim interpretationis Scripturae Sacrae leges tradet, duce S.V. Ernesti, cuius institutio Interpretis N.T. nuperrime edita apud Weygandum nostrum ad emendum prostat. [...], Sommersemester 1762</w:t>
      </w:r>
    </w:p>
    <w:p>
      <w:pPr>
        <w:pStyle w:val="ListEntry"/>
      </w:pPr>
      <w:r>
        <w:rPr>
          <w:rStyle w:val="BodyText"/>
        </w:rPr>
        <w:t xml:space="preserve">[...] His studiis addet Lectiones cursorias in Libros Historicos Propheticos et Poeticos Vet. Test. ita instituendas, vt, qui velint, totum corpus illud sanctissimum vno anni spatio explicatum teneant., Sommersemester 1762</w:t>
      </w:r>
    </w:p>
    <w:p>
      <w:pPr>
        <w:pStyle w:val="ListEntry"/>
      </w:pPr>
      <w:r>
        <w:rPr>
          <w:rStyle w:val="BodyText"/>
        </w:rPr>
        <w:t xml:space="preserve">Der Hr. Doct. Teller wird in den öffentlichen Vorlesungen vonn 11-12 eine Geschichte der Glaubenswahrheiten vortragen, der Anfälle die von Zeit zu Zeit von Feinden der Religion darauf gethan worden, der Veränderungen, die dieselben erlitten, und der Mittel, wodurch man sie in ihrer ersten Reinigkeit zu erhalten gesucht., Sommersemester 1762</w:t>
      </w:r>
    </w:p>
    <w:p>
      <w:pPr>
        <w:pStyle w:val="ListEntry"/>
      </w:pPr>
      <w:r>
        <w:rPr>
          <w:rStyle w:val="BodyText"/>
        </w:rPr>
        <w:t xml:space="preserve">In den Privatstunden wird er die Auslegungskunst der heil. Schrift nach des Hrn. D. Ernesti Anleitung erläutern und über die Bücher des A.T., sowol die historischen als prophetischen und poetischen sogenannte cursorias lectiones anstellen., Sommersemester 1762</w:t>
      </w:r>
    </w:p>
    <w:p>
      <w:pPr>
        <w:pStyle w:val="ListEntry"/>
      </w:pPr>
      <w:r>
        <w:rPr>
          <w:rStyle w:val="BodyText"/>
        </w:rPr>
        <w:t xml:space="preserve">Gvilielmvs Abraham Teller, publice hora XI-XII. perget historiam dogmatum enarrare. [...], Wintersemester 1762/1763</w:t>
      </w:r>
    </w:p>
    <w:p>
      <w:pPr>
        <w:pStyle w:val="ListEntry"/>
      </w:pPr>
      <w:r>
        <w:rPr>
          <w:rStyle w:val="BodyText"/>
        </w:rPr>
        <w:t xml:space="preserve">[...] Hora VIII-IX, priuatim, Examen doctrinae dogmatum instituet, hunc in modum, vt tum contra meras humani ingenii coniecturas simplicen veritatem tueatur, tum conclusiones ex locis scripturae male intellectis temere ductas de iniusta possessione deturbet; [...], Wintersemester 1762/1763</w:t>
      </w:r>
    </w:p>
    <w:p>
      <w:pPr>
        <w:pStyle w:val="ListEntry"/>
      </w:pPr>
      <w:r>
        <w:rPr>
          <w:rStyle w:val="BodyText"/>
        </w:rPr>
        <w:t xml:space="preserve">[...] tum denique dogmaticorum in vtendis scripturarum testimoniis lapsus reliquos ostendat. [...], Wintersemester 1762/1763</w:t>
      </w:r>
    </w:p>
    <w:p>
      <w:pPr>
        <w:pStyle w:val="ListEntry"/>
      </w:pPr>
      <w:r>
        <w:rPr>
          <w:rStyle w:val="BodyText"/>
        </w:rPr>
        <w:t xml:space="preserve">[...] Hora porro II-III. cursoriam interpretationem lib. V.T. inchoatam nuper absoluet. [...], Wintersemester 1762/1763</w:t>
      </w:r>
    </w:p>
    <w:p>
      <w:pPr>
        <w:pStyle w:val="ListEntry"/>
      </w:pPr>
      <w:r>
        <w:rPr>
          <w:rStyle w:val="BodyText"/>
        </w:rPr>
        <w:t xml:space="preserve">[...] Tandem hora VIII-IX diebus Mercurii et Sabbathi introductionem criticam in libros V.et N.T. proponet., Wintersemester 1762/1763</w:t>
      </w:r>
    </w:p>
    <w:p>
      <w:pPr>
        <w:pStyle w:val="ListEntry"/>
      </w:pPr>
      <w:r>
        <w:rPr>
          <w:rStyle w:val="BodyText"/>
        </w:rPr>
        <w:t xml:space="preserve">Der Hr. D. Teller wird öffentlich von 11-12 Uhr mit den Vorlesungen der Geschichte der Glaubenslehren fortfahren., Wintersemester 1762/1763</w:t>
      </w:r>
    </w:p>
    <w:p>
      <w:pPr>
        <w:pStyle w:val="ListEntry"/>
      </w:pPr>
      <w:r>
        <w:rPr>
          <w:rStyle w:val="BodyText"/>
        </w:rPr>
        <w:t xml:space="preserve">In den Privatstunden wird er von 8-9. den Vortrag der Glaubenslehren anstellen und theils die reine Wahrheit gegen die Befleckung blos menschlicher Muthmaßungen in Sicherheit setzen, theils wahrscheinliche Schlüsse, die aber doch nur auf übel verstandene Stellen der Schrift begründet sind, vermeiden lehren; theils auch gewisse Wahrheiten aus deutlichern Schriftstellen herleiten, als die gewöhnlichen sind., Wintersemester 1762/1763</w:t>
      </w:r>
    </w:p>
    <w:p>
      <w:pPr>
        <w:pStyle w:val="ListEntry"/>
      </w:pPr>
      <w:r>
        <w:rPr>
          <w:rStyle w:val="BodyText"/>
        </w:rPr>
        <w:t xml:space="preserve">Von 2-3 Uhr wird er das angefangene Cursorium über die Bücher des A.T. fortsetzen [...]., Wintersemester 1762/1763</w:t>
      </w:r>
    </w:p>
    <w:p>
      <w:pPr>
        <w:pStyle w:val="ListEntry"/>
      </w:pPr>
      <w:r>
        <w:rPr>
          <w:rStyle w:val="BodyText"/>
        </w:rPr>
        <w:t xml:space="preserve">[...] und Mittwochs und Sonnabends von 8 bis 9 Uhr eine critische Einleitung in das A. und N.T. geben., Wintersemester 1762/1763</w:t>
      </w:r>
    </w:p>
    <w:p>
      <w:pPr>
        <w:pStyle w:val="ListEntry"/>
      </w:pPr>
      <w:r>
        <w:rPr>
          <w:rStyle w:val="BodyText"/>
        </w:rPr>
        <w:t xml:space="preserve">Der Hr. Doct. Teller wird öffentlich die Geschichte der Lehre von der Taufe durchgehen., Sommersemester 1763</w:t>
      </w:r>
    </w:p>
    <w:p>
      <w:pPr>
        <w:pStyle w:val="ListEntry"/>
      </w:pPr>
      <w:r>
        <w:rPr>
          <w:rStyle w:val="BodyText"/>
        </w:rPr>
        <w:t xml:space="preserve">In den besondern Stunden die Dogmatik über seine eigene Sätze vortragen, über verschiedene Bücher des A. und N.T. lesen, auch ein Examinatorium und catechetico-Practicum anstellen., Sommersemester 1763</w:t>
      </w:r>
    </w:p>
    <w:p>
      <w:pPr>
        <w:pStyle w:val="ListEntry"/>
      </w:pPr>
      <w:r>
        <w:rPr>
          <w:rStyle w:val="BodyText"/>
        </w:rPr>
        <w:t xml:space="preserve">Gvilielmvs Abraham Teller, publicis praelectionibus hor. XI-XII enarrabit Historiam dogmatis de Baptistae: [...], Sommersemester 1763</w:t>
      </w:r>
    </w:p>
    <w:p>
      <w:pPr>
        <w:pStyle w:val="ListEntry"/>
      </w:pPr>
      <w:r>
        <w:rPr>
          <w:rStyle w:val="BodyText"/>
        </w:rPr>
        <w:t xml:space="preserve">[...] priuatim h.VIII-IX interpretabitur libros V. et N.T. Potiores: [...], Sommersemester 1763</w:t>
      </w:r>
    </w:p>
    <w:p>
      <w:pPr>
        <w:pStyle w:val="ListEntry"/>
      </w:pPr>
      <w:r>
        <w:rPr>
          <w:rStyle w:val="BodyText"/>
        </w:rPr>
        <w:t xml:space="preserve">[...] hora II-III. tradet Theologiam dogmaticam, proxime edendam institutionem eius, in praelegendo sequens: [...], Sommersemester 1763</w:t>
      </w:r>
    </w:p>
    <w:p>
      <w:pPr>
        <w:pStyle w:val="ListEntry"/>
      </w:pPr>
      <w:r>
        <w:rPr>
          <w:rStyle w:val="BodyText"/>
        </w:rPr>
        <w:t xml:space="preserve">[...] hora IX-X diebus Mercurii et Sabbati instituet examinatorium et catechetico-practicum., Sommersemester 1763</w:t>
      </w:r>
    </w:p>
    <w:p>
      <w:pPr>
        <w:pStyle w:val="ListEntry"/>
      </w:pPr>
      <w:r>
        <w:rPr>
          <w:rStyle w:val="BodyText"/>
        </w:rPr>
        <w:t xml:space="preserve">Gvilielmvs Abraham Teller, publicis praelectionibus hora XI-XII summa fidei Capita explicabit secundum institutiones germanice editas, sub indice: Lehr-Buch der christlichen Religion., Wintersemester 1763/1764</w:t>
      </w:r>
    </w:p>
    <w:p>
      <w:pPr>
        <w:pStyle w:val="ListEntry"/>
      </w:pPr>
      <w:r>
        <w:rPr>
          <w:rStyle w:val="BodyText"/>
        </w:rPr>
        <w:t xml:space="preserve">[...] Priuatim hora II-III munus interpretis scripturarum sacrarum praecipiendo illustrabit, S.V. Ernesti institutionem interpretis N.T. in docendo sequens; [...], Wintersemester 1763/1764</w:t>
      </w:r>
    </w:p>
    <w:p>
      <w:pPr>
        <w:pStyle w:val="ListEntry"/>
      </w:pPr>
      <w:r>
        <w:rPr>
          <w:rStyle w:val="BodyText"/>
        </w:rPr>
        <w:t xml:space="preserve">[...] hora III-IV. controversas quaestiones criticas super textu V.T. accurata diligentia exponet; [...], Wintersemester 1763/1764</w:t>
      </w:r>
    </w:p>
    <w:p>
      <w:pPr>
        <w:pStyle w:val="ListEntry"/>
      </w:pPr>
      <w:r>
        <w:rPr>
          <w:rStyle w:val="BodyText"/>
        </w:rPr>
        <w:t xml:space="preserve">[...] hora IV-V. morum doctrinam tradet ea via atque ratione, vt magis vsum communem respiciat, quam scholasticae subtilitatis laudem quaerat., Wintersemester 1763/1764</w:t>
      </w:r>
    </w:p>
    <w:p>
      <w:pPr>
        <w:pStyle w:val="ListEntry"/>
      </w:pPr>
      <w:r>
        <w:rPr>
          <w:rStyle w:val="BodyText"/>
        </w:rPr>
        <w:t xml:space="preserve">[...] Diebus reliquis Mercurii et Sabbathi perget in critica et poetica explicatione Psalmorum et exercitationibus disputatoriis., Wintersemester 1763/1764</w:t>
      </w:r>
    </w:p>
    <w:p>
      <w:pPr>
        <w:pStyle w:val="ListEntry"/>
      </w:pPr>
      <w:r>
        <w:rPr>
          <w:rStyle w:val="BodyText"/>
        </w:rPr>
        <w:t xml:space="preserve">Der Herr Generalsuperintendent Doct. Teller wird in den öffentlichen Vorlesungen nach Anleitung seines Lehrbuchs der christlichen Religion die Wahrheiten des Glaubens vortragen., Wintersemester 1763/1764</w:t>
      </w:r>
    </w:p>
    <w:p>
      <w:pPr>
        <w:pStyle w:val="ListEntry"/>
      </w:pPr>
      <w:r>
        <w:rPr>
          <w:rStyle w:val="BodyText"/>
        </w:rPr>
        <w:t xml:space="preserve">In den Privatstunden wird er von 2-3 Uhr über des Hrn. D. Ernesti institutionem interpretis N. T. die Auslegungskunst lehren [...]., Wintersemester 1763/1764</w:t>
      </w:r>
    </w:p>
    <w:p>
      <w:pPr>
        <w:pStyle w:val="ListEntry"/>
      </w:pPr>
      <w:r>
        <w:rPr>
          <w:rStyle w:val="BodyText"/>
        </w:rPr>
        <w:t xml:space="preserve">[...] von 3-4. die ältern und neuern kritischen Streitigkeiten über den hebräischen Text des A. T. durchgehen [...]., Wintersemester 1763/1764</w:t>
      </w:r>
    </w:p>
    <w:p>
      <w:pPr>
        <w:pStyle w:val="ListEntry"/>
      </w:pPr>
      <w:r>
        <w:rPr>
          <w:rStyle w:val="BodyText"/>
        </w:rPr>
        <w:t xml:space="preserve">[...] von 4-5. die christliche Moral lesen [...]., Wintersemester 1763/1764</w:t>
      </w:r>
    </w:p>
    <w:p>
      <w:pPr>
        <w:pStyle w:val="ListEntry"/>
      </w:pPr>
      <w:r>
        <w:rPr>
          <w:rStyle w:val="BodyText"/>
        </w:rPr>
        <w:t xml:space="preserve">[...] und des Mittwochs und Sonnabends sowol in den kritischen Erläuterungen der Psalmen, als Disputationsübungen fortfahren., Wintersemester 1763/1764</w:t>
      </w:r>
    </w:p>
    <w:p>
      <w:pPr>
        <w:pStyle w:val="ListEntry"/>
      </w:pPr>
      <w:r>
        <w:rPr>
          <w:rStyle w:val="BodyText"/>
        </w:rPr>
        <w:t xml:space="preserve">Gvilielmus Abraham Teller, Ordinis sui h.t. Decanus, hora XI-XII, currentem lectionem in epp. Paulli ad Colossenses, Ephesios, Galatas, et Thessalonicenses instituet. [...], Sommersemester 1764</w:t>
      </w:r>
    </w:p>
    <w:p>
      <w:pPr>
        <w:pStyle w:val="ListEntry"/>
      </w:pPr>
      <w:r>
        <w:rPr>
          <w:rStyle w:val="BodyText"/>
        </w:rPr>
        <w:t xml:space="preserve">[...] Reliquis privata quidem studia ita moderabitur, ut hora VIII-IX. per quatuor dies interpretem V.T. fingat, adsumtis ex Ernestii Cel. doctrina regulis in utriusque scripturae explicatione communibus, aliis propriis antiquori additis; [...], Sommersemester 1764</w:t>
      </w:r>
    </w:p>
    <w:p>
      <w:pPr>
        <w:pStyle w:val="ListEntry"/>
      </w:pPr>
      <w:r>
        <w:rPr>
          <w:rStyle w:val="BodyText"/>
        </w:rPr>
        <w:t xml:space="preserve">[...] deinde hora X-XI ex scripturis lebendige Tugend und Laster Charactere proponat, qui sint magno adiumento in morum doctrina, ad faciliorem usum apud alios transferenda, possintque cuiuscunque facultatis studiosos ad bene agendum excitare; [...], Sommersemester 1764</w:t>
      </w:r>
    </w:p>
    <w:p>
      <w:pPr>
        <w:pStyle w:val="ListEntry"/>
      </w:pPr>
      <w:r>
        <w:rPr>
          <w:rStyle w:val="BodyText"/>
        </w:rPr>
        <w:t xml:space="preserve">[...] his tandem addat hora VIII-IX. diebus Mercurii et Sabbati artificium sine punctis, ad normam tamen punctorum, hebraica legendi. [...], Sommersemester 1764</w:t>
      </w:r>
    </w:p>
    <w:p>
      <w:pPr>
        <w:pStyle w:val="ListEntry"/>
      </w:pPr>
      <w:r>
        <w:rPr>
          <w:rStyle w:val="BodyText"/>
        </w:rPr>
        <w:t xml:space="preserve">[...] Ceterum etiam, quantum poterit, Societatis disputatoriae incrementa curabit., Sommersemester 1764</w:t>
      </w:r>
    </w:p>
    <w:p>
      <w:pPr>
        <w:pStyle w:val="ListEntry"/>
      </w:pPr>
      <w:r>
        <w:rPr>
          <w:rStyle w:val="BodyText"/>
        </w:rPr>
        <w:t xml:space="preserve">Der Herr Generalsuperintendent Doct. Teller, zeitiger Dechant der theologischen Fakultät wird öffentlich von 11-12 Uhr ein Cursorium über die Epistel Pauli an die Epheser, Colosser, Galater u.s.w. anstellen., Sommersemester 1764</w:t>
      </w:r>
    </w:p>
    <w:p>
      <w:pPr>
        <w:pStyle w:val="ListEntry"/>
      </w:pPr>
      <w:r>
        <w:rPr>
          <w:rStyle w:val="BodyText"/>
        </w:rPr>
        <w:t xml:space="preserve">Privatim wird er von 8-9 Uhr die Regeln der Auslegungskunst des A.T. vortragen [...]., Sommersemester 1764</w:t>
      </w:r>
    </w:p>
    <w:p>
      <w:pPr>
        <w:pStyle w:val="ListEntry"/>
      </w:pPr>
      <w:r>
        <w:rPr>
          <w:rStyle w:val="BodyText"/>
        </w:rPr>
        <w:t xml:space="preserve">[...] von 10-11 Uhr lebendige Tugend und Laster=Charaktere aus der heil. Schrift entwerfen und ihren mannigfaltigen Nutzen in einem fruchtbaren Vortrag der Moral durch Exempel erläutern [...]., Sommersemester 1764</w:t>
      </w:r>
    </w:p>
    <w:p>
      <w:pPr>
        <w:pStyle w:val="ListEntry"/>
      </w:pPr>
      <w:r>
        <w:rPr>
          <w:rStyle w:val="BodyText"/>
        </w:rPr>
        <w:t xml:space="preserve">[...] von 8-9 Uhr Mittwochs und Sonnabends, wird er eine Anweisung geben, den hebräischen Text des A.T. ohne Punkte doch mit völliger Beybehaltung derselben zu lesen, Sommersemester 1764</w:t>
      </w:r>
    </w:p>
    <w:p>
      <w:pPr>
        <w:pStyle w:val="ListEntry"/>
      </w:pPr>
      <w:r>
        <w:rPr>
          <w:rStyle w:val="BodyText"/>
        </w:rPr>
        <w:t xml:space="preserve">[...] Priuatim hora X-XI homiliarum sacrarum artificium tradet ad praescriptum institutionum suarum germanice editarum. [...], Wintersemester 1764/1765</w:t>
      </w:r>
    </w:p>
    <w:p>
      <w:pPr>
        <w:pStyle w:val="ListEntry"/>
      </w:pPr>
      <w:r>
        <w:rPr>
          <w:rStyle w:val="BodyText"/>
        </w:rPr>
        <w:t xml:space="preserve">[...] Hora II-III dogmaticen aut etiam morum doctrinam docebit in hac Baumgartenium sequens, in illa suo Lehrbuch des christlichen Glaubens inhaerens. [...], Wintersemester 1764/1765</w:t>
      </w:r>
    </w:p>
    <w:p>
      <w:pPr>
        <w:pStyle w:val="ListEntry"/>
      </w:pPr>
      <w:r>
        <w:rPr>
          <w:rStyle w:val="BodyText"/>
        </w:rPr>
        <w:t xml:space="preserve">[...] Hora III-IV interpretandi regulas super Ernesti institutione interpretis N.T. explicabit. [...], Wintersemester 1764/1765</w:t>
      </w:r>
    </w:p>
    <w:p>
      <w:pPr>
        <w:pStyle w:val="ListEntry"/>
      </w:pPr>
      <w:r>
        <w:rPr>
          <w:rStyle w:val="BodyText"/>
        </w:rPr>
        <w:t xml:space="preserve">[...] Reliquis Mercurii et Saturni diebus societatis disputatoriae studia moderabitur., Wintersemester 1764/1765</w:t>
      </w:r>
    </w:p>
    <w:p>
      <w:pPr>
        <w:pStyle w:val="ListEntry"/>
      </w:pPr>
      <w:r>
        <w:rPr>
          <w:rStyle w:val="BodyText"/>
        </w:rPr>
        <w:t xml:space="preserve">Gvilielmvs Abraham Teller, h.t. Decanus, hora XI-XII cursorias lectiones in libros historicos V.T. Iosuae Samuelis et Regum instituet. [...], Wintersemester 1764/1765</w:t>
      </w:r>
    </w:p>
    <w:p>
      <w:pPr>
        <w:pStyle w:val="ListEntry"/>
      </w:pPr>
      <w:r>
        <w:rPr>
          <w:rStyle w:val="BodyText"/>
        </w:rPr>
        <w:t xml:space="preserve">Der Herr Generalsuperintendent Doct. Teller, itziger Dechant, wird öffentlich cursorias lectiones über die historischen Bücher des alten Testaments, Josua, Samuel, und der Könige, anstellen., Wintersemester 1764/1765</w:t>
      </w:r>
    </w:p>
    <w:p>
      <w:pPr>
        <w:pStyle w:val="ListEntry"/>
      </w:pPr>
      <w:r>
        <w:rPr>
          <w:rStyle w:val="BodyText"/>
        </w:rPr>
        <w:t xml:space="preserve">In den Privatstunden wird er Anweisungen zur Kanzelberedsamkeit geben, und die Moral=Theologie oder auch die Glaubenslehren vortragen, auch in der Auslegungskunst des alten und neuen Testaments unterrichten., Wintersemester 1764/1765</w:t>
      </w:r>
    </w:p>
    <w:p>
      <w:pPr>
        <w:pStyle w:val="ListEntry"/>
      </w:pPr>
      <w:r>
        <w:rPr>
          <w:rStyle w:val="BodyText"/>
        </w:rPr>
        <w:t xml:space="preserve">Mittwochs und Sonnabends wird er die Gesellschaft, die sich unter ihm im Disputiren übet, aufrecht zu erhalten suchen., Wintersemester 1764/1765</w:t>
      </w:r>
    </w:p>
    <w:p>
      <w:pPr>
        <w:pStyle w:val="ListEntry"/>
      </w:pPr>
      <w:r>
        <w:rPr>
          <w:rStyle w:val="BodyText"/>
        </w:rPr>
        <w:t xml:space="preserve">[...] Priuata studia ita moderabitur, vt hora IX-X. Criticam V.T. Late sumtam, qua interpretationem simul comprehendit, explicet; [...], Sommersemester 1765</w:t>
      </w:r>
    </w:p>
    <w:p>
      <w:pPr>
        <w:pStyle w:val="ListEntry"/>
      </w:pPr>
      <w:r>
        <w:rPr>
          <w:rStyle w:val="BodyText"/>
        </w:rPr>
        <w:t xml:space="preserve">[...] hora X-XI morum praecepta Bavmgartenvm sequutus tradat; [...], Sommersemester 1765</w:t>
      </w:r>
    </w:p>
    <w:p>
      <w:pPr>
        <w:pStyle w:val="ListEntry"/>
      </w:pPr>
      <w:r>
        <w:rPr>
          <w:rStyle w:val="BodyText"/>
        </w:rPr>
        <w:t xml:space="preserve">[...] tandem diebus Mercurii et Sabbathi pericopas Epistolicas enarret atque opportunitate loci admonitus, exemplis propositis, sacrarum concionum artificium monstret., Sommersemester 1765</w:t>
      </w:r>
    </w:p>
    <w:p>
      <w:pPr>
        <w:pStyle w:val="ListEntry"/>
      </w:pPr>
      <w:r>
        <w:rPr>
          <w:rStyle w:val="BodyText"/>
        </w:rPr>
        <w:t xml:space="preserve">Gvilielmvs Abraham Teller, publice hora XI-XII. Cursorias praelectiones s. in libros Regum et chronicorum s. in epp. Paulli ad Ephesios, Colossenses, Philippenses instituet, liberam his, qui interesse velint, electionem relinquens. [...], Sommersemester 1765</w:t>
      </w:r>
    </w:p>
    <w:p>
      <w:pPr>
        <w:pStyle w:val="ListEntry"/>
      </w:pPr>
      <w:r>
        <w:rPr>
          <w:rStyle w:val="BodyText"/>
        </w:rPr>
        <w:t xml:space="preserve">Der Hr. Genralsuperintendent D. Teller wird in den öffentlichen Vorlesungen die Bücher der Könige und Chronike, oder die Briefe Pauli an die Epheser, Colosser und Philipper cursorie erklären [...]., Sommersemester 1765</w:t>
      </w:r>
    </w:p>
    <w:p>
      <w:pPr>
        <w:pStyle w:val="ListEntry"/>
      </w:pPr>
      <w:r>
        <w:rPr>
          <w:rStyle w:val="BodyText"/>
        </w:rPr>
        <w:t xml:space="preserve">[...] in den besondern Stunden wird er in der Critik des A.T. und der Moral Unterricht geben, auch die Pericopen aus den A. und N.T. exegetisch und homiletisch traktiren., Sommersemester 1765</w:t>
      </w:r>
    </w:p>
    <w:p>
      <w:pPr>
        <w:pStyle w:val="ListEntry"/>
      </w:pPr>
      <w:r>
        <w:rPr>
          <w:rStyle w:val="BodyText"/>
        </w:rPr>
        <w:t xml:space="preserve">Gvilielmvs Abraham Teller, publice hora XI-XII ex duodecim Prophetis priores sex interpretabitur lectione quidem cursoria. [...], Wintersemester 1765/1766</w:t>
      </w:r>
    </w:p>
    <w:p>
      <w:pPr>
        <w:pStyle w:val="ListEntry"/>
      </w:pPr>
      <w:r>
        <w:rPr>
          <w:rStyle w:val="BodyText"/>
        </w:rPr>
        <w:t xml:space="preserve">Der Generalsuperint. Doct. Teller wird öffentlich die ersten sechs sogenannten kleinen Propheten cursorie erklären., Wintersemester 1765/1766</w:t>
      </w:r>
    </w:p>
    <w:p>
      <w:pPr>
        <w:pStyle w:val="ListEntry"/>
      </w:pPr>
      <w:r>
        <w:rPr>
          <w:rStyle w:val="BodyText"/>
        </w:rPr>
        <w:t xml:space="preserve">In den besondern Vorlesungen wird er theils die Moraltheologie, theils die Kirchenhistorie vortragen, auch in den homiletischen Uebungen fortfahren., Wintersemester 1765/1766</w:t>
      </w:r>
    </w:p>
    <w:p>
      <w:pPr>
        <w:pStyle w:val="ListEntry"/>
      </w:pPr>
      <w:r>
        <w:rPr>
          <w:rStyle w:val="BodyText"/>
        </w:rPr>
        <w:t xml:space="preserve">[...] Priuatim hora II-III. Super B. Baumgarteni institutionibus praelect. Instituet, partem II. de officiis christianorum explicando, cum haec maxime ad Theologiam morum pertineat; [...], Wintersemester 1765/1766</w:t>
      </w:r>
    </w:p>
    <w:p>
      <w:pPr>
        <w:pStyle w:val="ListEntry"/>
      </w:pPr>
      <w:r>
        <w:rPr>
          <w:rStyle w:val="BodyText"/>
        </w:rPr>
        <w:t xml:space="preserve">[...] hora porro III-IV historiam ecclesiasticam enarrabit, eundem Baumgartenium secutus., Wintersemester 1765/1766</w:t>
      </w:r>
    </w:p>
    <w:p>
      <w:pPr>
        <w:pStyle w:val="ListEntry"/>
      </w:pPr>
      <w:r>
        <w:rPr>
          <w:rStyle w:val="BodyText"/>
        </w:rPr>
        <w:t xml:space="preserve">[...] Reliquis diebus Mercurii et Sabbathi in homileticis exercitationibus perget., Wintersemester 1765/1766</w:t>
      </w:r>
    </w:p>
    <w:p>
      <w:pPr>
        <w:pStyle w:val="ListEntry"/>
      </w:pPr>
      <w:r>
        <w:rPr>
          <w:rStyle w:val="BodyText"/>
        </w:rPr>
        <w:t xml:space="preserve">Der Hr. Generalsuperintendent D. Teller, zeitiger Prorektor, wird öffentlich die vornnehmsten Bücher aus jedem Theil der Gottelgelahrtheit bekannt machen, und zu einer kritischen Kenntniß, auch richtigem Gebrauch derselben Anleitung geben., Sommersemester 1766</w:t>
      </w:r>
    </w:p>
    <w:p>
      <w:pPr>
        <w:pStyle w:val="ListEntry"/>
      </w:pPr>
      <w:r>
        <w:rPr>
          <w:rStyle w:val="BodyText"/>
        </w:rPr>
        <w:t xml:space="preserve">In den Privatstunden wird er vornehmlich die Kirchenhistorie traktiren, und dabey des sel. Baumgartens breviarium historiae Christianiae zum Grund legen; auch auf Verlangen sich bereit finden lassen in andern Theilen der theologischen Gelehrsamkeit Anweisung zu geben., Sommersemester 1766</w:t>
      </w:r>
    </w:p>
    <w:p>
      <w:pPr>
        <w:pStyle w:val="ListEntry"/>
      </w:pPr>
      <w:r>
        <w:rPr>
          <w:rStyle w:val="BodyText"/>
        </w:rPr>
        <w:t xml:space="preserve">Gvilielmvs Abraham Teller, h.t. Academiae Prorector, publicis praelectionibus hora XI ad XII. recensebit libros classicos in omni Theologia, facta praefatione, de cautionibus, quae in omnium usu tenendae, et compendiis, quibus in legendis operosis voluminibus utendum. [...], Sommersemester 1766</w:t>
      </w:r>
    </w:p>
    <w:p>
      <w:pPr>
        <w:pStyle w:val="ListEntry"/>
      </w:pPr>
      <w:r>
        <w:rPr>
          <w:rStyle w:val="BodyText"/>
        </w:rPr>
        <w:t xml:space="preserve">[...] Praeterea priuatim hora IX-X singulis diebus, excepto die sabbati, enarrabit historiam ecclesiae, B. Baumgarteni breuiarium historiae Christianae sequens. [...], Sommersemester 1766</w:t>
      </w:r>
    </w:p>
    <w:p>
      <w:pPr>
        <w:pStyle w:val="ListEntry"/>
      </w:pPr>
      <w:r>
        <w:rPr>
          <w:rStyle w:val="BodyText"/>
        </w:rPr>
        <w:t xml:space="preserve">[...] In reliquis omnibus, in primis etiam his, quae ad usum et exercitationem pertinent, nunquam desideriis Commilitionum deerit., Sommersemester 1766</w:t>
      </w:r>
    </w:p>
    <w:p>
      <w:pPr>
        <w:pStyle w:val="ListEntry"/>
      </w:pPr>
      <w:r>
        <w:rPr>
          <w:rStyle w:val="BodyText"/>
        </w:rPr>
        <w:t xml:space="preserve">[...] reliquis peculiaribus pralectionibus tradet tum Hermeneuticen V.T., modum atque ordinem suum sequens in praecipiendo, tum siue doctrinam morum siue Homileticen, illam duce Baumgarteno, hanc ad praescriptum libelli sui germanice editi sub indice: kuerzer Entwurf etc. tum denique historiam ecclesiasticam a seculo, in quo superiori Semestri substitit V. vsque ad tempora Reformationis. Atque his praelectionibus desitauit horas pomeridianas I. vsque ad IV., Wintersemester 1766/1767</w:t>
      </w:r>
    </w:p>
    <w:p>
      <w:pPr>
        <w:pStyle w:val="ListEntry"/>
      </w:pPr>
      <w:r>
        <w:rPr>
          <w:rStyle w:val="BodyText"/>
        </w:rPr>
        <w:t xml:space="preserve">Gvilielmvs Abraham Teller, publice hora XI-XII. lectiones cursorias in epp. Paullli duas ad Corinthios et Timotheum instituet: [...], Wintersemester 1766/1767</w:t>
      </w:r>
    </w:p>
    <w:p>
      <w:pPr>
        <w:pStyle w:val="ListEntry"/>
      </w:pPr>
      <w:r>
        <w:rPr>
          <w:rStyle w:val="BodyText"/>
        </w:rPr>
        <w:t xml:space="preserve">Der Hr. Generalsiperintendent D. Teller wird in den öffentlichen Vorlesungen die zween Briefe an die Corinther, imgleichen an den Timotheum cursorie erklären., Wintersemester 1766/1767</w:t>
      </w:r>
    </w:p>
    <w:p>
      <w:pPr>
        <w:pStyle w:val="ListEntry"/>
      </w:pPr>
      <w:r>
        <w:rPr>
          <w:rStyle w:val="BodyText"/>
        </w:rPr>
        <w:t xml:space="preserve">In den übrigen besondern Stunden wird er theils die Kirchengeschichte vom fünften Jahrhundert bis auf die Zeiten der Reformation fortsetzen; theils die Theorie der Auslegung des A.T. imgleichen die Moraltheologie oder Homiletik vortragen., Wintersemester 1766/1767</w:t>
      </w:r>
    </w:p>
    <w:p>
      <w:pPr>
        <w:pStyle w:val="ListEntry"/>
      </w:pPr>
      <w:r>
        <w:rPr>
          <w:rStyle w:val="BodyText"/>
        </w:rPr>
        <w:t xml:space="preserve">[...] hora II-III singulis diebus, excepto Sabbathi, veterum Academicorum more in hortulo ambulando extemoraneos sermones cum his, qui otio docto vti velint, conferet, sicque discendo ab iis, quid legerint, quid noui profecerint, in quo ampliorem explicationem desiderent, et sic porro, docebit; [...], Sommersemester 1767</w:t>
      </w:r>
    </w:p>
    <w:p>
      <w:pPr>
        <w:pStyle w:val="ListEntry"/>
      </w:pPr>
      <w:r>
        <w:rPr>
          <w:rStyle w:val="BodyText"/>
        </w:rPr>
        <w:t xml:space="preserve">[...] continuaturus praeterea statas exercitationes homileticas in aede sacra D. Stephani., Sommersemester 1767</w:t>
      </w:r>
    </w:p>
    <w:p>
      <w:pPr>
        <w:pStyle w:val="ListEntry"/>
      </w:pPr>
      <w:r>
        <w:rPr>
          <w:rStyle w:val="BodyText"/>
        </w:rPr>
        <w:t xml:space="preserve">Der Herr Generalsuperintendent D. Teller wird in den öffentlichen Vorlesungen Hermeneutische Experimente anstellen [...]., Sommersemester 1767</w:t>
      </w:r>
    </w:p>
    <w:p>
      <w:pPr>
        <w:pStyle w:val="ListEntry"/>
      </w:pPr>
      <w:r>
        <w:rPr>
          <w:rStyle w:val="BodyText"/>
        </w:rPr>
        <w:t xml:space="preserve">Gvilielmvs Abraham Teller, Ordinis h.t. Decanus, publicis praelectionibus hora XI-XII amplissimam interpretis prouinciam enarratione absoluta Hymni XLV et selectis quibusdam pericopis ex N.T. quarum etiam libera electio Commilitonibus concessa erit, illustrabit. [...], Sommersemester 1767</w:t>
      </w:r>
    </w:p>
    <w:p>
      <w:pPr>
        <w:pStyle w:val="ListEntry"/>
      </w:pPr>
      <w:r>
        <w:rPr>
          <w:rStyle w:val="BodyText"/>
        </w:rPr>
        <w:t xml:space="preserve">[...] in den besondern Stunden aber theils die Kirchengeschichte des N.T. absolviren, theils des H. D. Ernesti interpretem N.T. erklären, theils auch denenjenigen eine Stunde des Tages widmen, welche über ihre eigne Lektüre, neue Einsichten, oder gewisse ihnen vorkommenden Dunkelheiten und Schwürigkeiten sich mit ihm unterreden wollen. Imgleichen wird er die Homiletischen Uebungen in der St. Stephanskirche fortsetzen., Sommersemester 1767</w:t>
      </w:r>
    </w:p>
    <w:p>
      <w:pPr>
        <w:pStyle w:val="ListEntry"/>
      </w:pPr>
      <w:r>
        <w:rPr>
          <w:rStyle w:val="BodyText"/>
        </w:rPr>
        <w:t xml:space="preserve">[...] Priuatim hora X-XI. absoluet historiam ecclesiasticam, ab Sec. XIV. inchoabit; [...], Sommersemester 1767</w:t>
      </w:r>
    </w:p>
    <w:p>
      <w:pPr>
        <w:pStyle w:val="ListEntry"/>
      </w:pPr>
      <w:r>
        <w:rPr>
          <w:rStyle w:val="BodyText"/>
        </w:rPr>
        <w:t xml:space="preserve">Gvilielmvs Abraham Teller, Ordinis h.t. Decanus, publicis pralectionibus in Ven Noesselti Auszug der Vertheidigung der Wahrheit und Goettlichkeit der christlichen Religion commentabitur, hora quidem XI-XII. [...], Wintersemester 1767/1768</w:t>
      </w:r>
    </w:p>
    <w:p>
      <w:pPr>
        <w:pStyle w:val="ListEntry"/>
      </w:pPr>
      <w:r>
        <w:rPr>
          <w:rStyle w:val="BodyText"/>
        </w:rPr>
        <w:t xml:space="preserve">[...] Deinde hora IX-Xmorum doctrinam docebit, [...], Wintersemester 1767/1768</w:t>
      </w:r>
    </w:p>
    <w:p>
      <w:pPr>
        <w:pStyle w:val="ListEntry"/>
      </w:pPr>
      <w:r>
        <w:rPr>
          <w:rStyle w:val="BodyText"/>
        </w:rPr>
        <w:t xml:space="preserve">[...] hora vero X-XI prophetas, vt vocant, minores enarrabit; [...], Wintersemester 1767/1768</w:t>
      </w:r>
    </w:p>
    <w:p>
      <w:pPr>
        <w:pStyle w:val="ListEntry"/>
      </w:pPr>
      <w:r>
        <w:rPr>
          <w:rStyle w:val="BodyText"/>
        </w:rPr>
        <w:t xml:space="preserve">[...] pergens etiam in exercitationibus homileticis in aede sacra S. Stephani., Wintersemester 1767/1768</w:t>
      </w:r>
    </w:p>
    <w:p>
      <w:pPr>
        <w:pStyle w:val="ListEntry"/>
      </w:pPr>
      <w:r>
        <w:rPr>
          <w:rStyle w:val="BodyText"/>
        </w:rPr>
        <w:t xml:space="preserve">Der Herr Generalsuperintendent, Doct. Teller, zeitiger Dechant der theol. Fakultät, wird in den öffentlichen Vorlesungen die Beweise von der Wahrheit der christlichen Religion, nach Anleitung der Norfeltschen Vertheidigung, vortragen., Wintersemester 1767/1768</w:t>
      </w:r>
    </w:p>
    <w:p>
      <w:pPr>
        <w:pStyle w:val="ListEntry"/>
      </w:pPr>
      <w:r>
        <w:rPr>
          <w:rStyle w:val="BodyText"/>
        </w:rPr>
        <w:t xml:space="preserve">In den Privatstunden wird er theils Lectiones cursorias halten, theils in der christlichen Sittenlehre Unterricht geben; auch sich zu anderweitigen theoretischen Vorträgen, oder auch praktischen Uebungen bereit finden lassen., Wintersemester 1767/1768</w:t>
      </w:r>
    </w:p>
    <w:p>
      <w:pPr>
        <w:pStyle w:val="Heading2"/>
      </w:pPr>
      <w:bookmarkStart w:id="4" w:name="_Toc4"/>
      <w:r>
        <w:t>Dissertationen (3)</w:t>
      </w:r>
      <w:bookmarkEnd w:id="4"/>
    </w:p>
    <w:p>
      <w:pPr>
        <w:pStyle w:val="ListEntry"/>
      </w:pPr>
      <w:r>
        <w:rPr>
          <w:rStyle w:val="BodyText"/>
        </w:rPr>
        <w:t xml:space="preserve">Dissertatio  Topice scripturae, 31.03.1762</w:t>
      </w:r>
    </w:p>
    <w:p>
      <w:pPr>
        <w:pStyle w:val="ListEntry"/>
      </w:pPr>
      <w:r>
        <w:rPr>
          <w:rStyle w:val="BodyText"/>
        </w:rPr>
        <w:t xml:space="preserve">Exercitatio  In dialectum poeticam divinorum carminum veteris testamenti, 26.04.1764</w:t>
      </w:r>
    </w:p>
    <w:p>
      <w:pPr>
        <w:pStyle w:val="ListEntry"/>
      </w:pPr>
      <w:r>
        <w:rPr>
          <w:rStyle w:val="BodyText"/>
        </w:rPr>
        <w:t xml:space="preserve">Dissertatio theologica  De inspirationis scripturarum divinarum iudicio formando, 28.04.1764</w:t>
      </w:r>
    </w:p>
    <w:p>
      <w:pPr>
        <w:pStyle w:val="Heading2"/>
      </w:pPr>
      <w:bookmarkStart w:id="5" w:name="_Toc5"/>
      <w:r>
        <w:t>Zitierhinweis</w:t>
      </w:r>
      <w:bookmarkEnd w:id="5"/>
    </w:p>
    <w:p>
      <w:pPr/>
      <w:r>
        <w:rPr>
          <w:rStyle w:val="BodyText"/>
        </w:rPr>
        <w:t xml:space="preserve">Prof. Wilhelm Abraham Teller. In: Wissensproduktion an der Universität Helmstedt. Forschungsportal zur frühneuzeitlichen Universitätsgeschichte. Hrsg. von der Herzog August Bibliothek Wolfenbüttel. 2010–2013. Relaunch 2026. Permalink: https://uni-helmstedt.hab.de/prof-222-teller [08.07.2026]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Wilhelm Abraham Teller</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2026-07-08T00:55:26+00:00</dcterms:created>
  <dcterms:modified xsi:type="dcterms:W3CDTF">2026-07-08T00:55:26+00:00</dcterms:modified>
</cp:coreProperties>
</file>

<file path=docProps/custom.xml><?xml version="1.0" encoding="utf-8"?>
<Properties xmlns="http://schemas.openxmlformats.org/officeDocument/2006/custom-properties" xmlns:vt="http://schemas.openxmlformats.org/officeDocument/2006/docPropsVTypes"/>
</file>