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Friedrich August (von) Hackmann</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1670 in Gandersheim</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um 1745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ao. Prof. d. Poesie in Helmstedt (1703–1713); Phil. Prof. d. Ethik in Helmstedt (1707–1713); danach u.a. Prof. in Halle; 1713 Entlassung als Prof. aufgrund v. Veruntreuung v. Stipendiengeldern; ab 1734 Verbleib ungeklärt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Friedrich August Hackman Gandesiensis (31.03.1688)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Barbara Sophie Hackmann geborene Sievers, Heirat 1707; Marie Hackmann geborene Oppermann, Heirat 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95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https://d-nb.info/gnd/116354313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https://uni-helmstedt.hab.de/prof-89-hackmann</w:t>
            </w:r>
          </w:p>
        </w:tc>
      </w:tr>
    </w:tbl>
    <w:p>
      <w:pPr>
        <w:pStyle w:val="Heading2"/>
      </w:pPr>
      <w:bookmarkStart w:id="1" w:name="_Toc1"/>
      <w:r>
        <w:t>Lehrstühle</w:t>
      </w:r>
      <w:bookmarkEnd w:id="1"/>
    </w:p>
    <w:p>
      <w:pPr>
        <w:pStyle w:val="ListEntry"/>
      </w:pPr>
      <w:r>
        <w:rPr>
          <w:rStyle w:val="BodyText"/>
        </w:rPr>
        <w:t xml:space="preserve">1703–1713 Lehrstuhl für Philosophie, Helmstedt</w:t>
      </w:r>
    </w:p>
    <w:p>
      <w:pPr>
        <w:pStyle w:val="ListEntry"/>
      </w:pPr>
      <w:r>
        <w:rPr>
          <w:rStyle w:val="BodyText"/>
        </w:rPr>
        <w:t xml:space="preserve">1703–1713 Lehrstuhl für Poesie, Helmstedt</w:t>
      </w:r>
    </w:p>
    <w:p>
      <w:pPr>
        <w:pStyle w:val="ListEntry"/>
      </w:pPr>
      <w:r>
        <w:rPr>
          <w:rStyle w:val="BodyText"/>
        </w:rPr>
        <w:t xml:space="preserve">1707–1713 Lehrstuhl für Ethik, Helmstedt</w:t>
      </w:r>
    </w:p>
    <w:p>
      <w:pPr>
        <w:pStyle w:val="ListEntry"/>
      </w:pPr>
      <w:r>
        <w:rPr>
          <w:rStyle w:val="BodyText"/>
        </w:rPr>
        <w:t xml:space="preserve">1729–1730 Lehrstuhl für Natur- / Völkerrecht, Halle</w:t>
      </w:r>
    </w:p>
    <w:p>
      <w:pPr>
        <w:pStyle w:val="Heading2"/>
      </w:pPr>
      <w:bookmarkStart w:id="2" w:name="_Toc2"/>
      <w:r>
        <w:t>Akademische Ämter</w:t>
      </w:r>
      <w:bookmarkEnd w:id="2"/>
    </w:p>
    <w:p>
      <w:pPr>
        <w:pStyle w:val="ListEntry"/>
      </w:pPr>
      <w:r>
        <w:rPr>
          <w:rStyle w:val="BodyText"/>
        </w:rPr>
        <w:t xml:space="preserve">1711–1711:  Universität Helmstedt, Vizerektor (1712 suspendiert)</w:t>
      </w:r>
    </w:p>
    <w:p>
      <w:pPr>
        <w:pStyle w:val="Heading2"/>
      </w:pPr>
      <w:bookmarkStart w:id="3" w:name="_Toc3"/>
      <w:r>
        <w:t>Vorlesungen (19)</w:t>
      </w:r>
      <w:bookmarkEnd w:id="3"/>
    </w:p>
    <w:p>
      <w:pPr>
        <w:pStyle w:val="ListEntry"/>
      </w:pPr>
      <w:r>
        <w:rPr>
          <w:rStyle w:val="BodyText"/>
        </w:rPr>
        <w:t xml:space="preserve">Fridericus Augustus Hackman ex clementissima Serenissimi Directorii concessione promissas elapso semestri scholas aperiet, falcemque in ius Domini Collegae messem, sive Iustinianum ille, sive Aristotelem pro ratione muneris publici, sequatur ducem, immittet., Wintersemester 1704/1705</w:t>
      </w:r>
    </w:p>
    <w:p>
      <w:pPr>
        <w:pStyle w:val="ListEntry"/>
      </w:pPr>
      <w:r>
        <w:rPr>
          <w:rStyle w:val="BodyText"/>
        </w:rPr>
        <w:t xml:space="preserve">Fridrich August Hackman elegantissimam illam illustris Hugonis Consultationem de abusu Appellationum, &amp; Recessum Imperii novissimum una cum tribus posterioribus Pacificationibus lectionibus perget explicare publicis [...]. Docet publice hora V., Sommersemester 1707</w:t>
      </w:r>
    </w:p>
    <w:p>
      <w:pPr>
        <w:pStyle w:val="ListEntry"/>
      </w:pPr>
      <w:r>
        <w:rPr>
          <w:rStyle w:val="BodyText"/>
        </w:rPr>
        <w:t xml:space="preserve">[...] privatis vero ius naturae &amp; publicum ad ductum Grotii &amp; Hugonis exponet, Nobilitissime aderit Dominis Commilitionibus, qui ex ultra malint Jurisprudentia seligent materias, quarum publica ventilatione praestantes ingenii vires indigitent., Sommersemester 1707</w:t>
      </w:r>
    </w:p>
    <w:p>
      <w:pPr>
        <w:pStyle w:val="ListEntry"/>
      </w:pPr>
      <w:r>
        <w:rPr>
          <w:rStyle w:val="BodyText"/>
        </w:rPr>
        <w:t xml:space="preserve">Friderich August Hackman, universalem Grotius Jurisprudentiam, fere ad finem perductam, denuo auspicabitur, &amp; integram philosophiam practicam ad mentem Melanchtonis exponet publice [...]., Wintersemester 1710/1711</w:t>
      </w:r>
    </w:p>
    <w:p>
      <w:pPr>
        <w:pStyle w:val="ListEntry"/>
      </w:pPr>
      <w:r>
        <w:rPr>
          <w:rStyle w:val="BodyText"/>
        </w:rPr>
        <w:t xml:space="preserve">[...] particularem vero Hugonis Jurisprudentiam, ex genuinis haustam practicae philosophiae fontibus &amp; legibus Imperii fundamentalibus subnixam tradet privatim; liberale praesidium illis minime denegaturus, qui eximias practicae doctrinae materias publico volunt examini submittere., Wintersemester 1710/1711</w:t>
      </w:r>
    </w:p>
    <w:p>
      <w:pPr>
        <w:pStyle w:val="ListEntry"/>
      </w:pPr>
      <w:r>
        <w:rPr>
          <w:rStyle w:val="BodyText"/>
        </w:rPr>
        <w:t xml:space="preserve">Friderich Avgvstvs Hackman, Moralium &amp; Poesos Professor ordinarius, in Jurisprudentia Grotii universali, quam ante spatium trimestre 8 exorsus est vice, perget strenue, &amp; practicam Aristotelis philosophiam ad divinam piissimi Julii mentem exponet [...]. Docet publice horis VIII. [...]., Sommersemester 1711</w:t>
      </w:r>
    </w:p>
    <w:p>
      <w:pPr>
        <w:pStyle w:val="ListEntry"/>
      </w:pPr>
      <w:r>
        <w:rPr>
          <w:rStyle w:val="BodyText"/>
        </w:rPr>
        <w:t xml:space="preserve">[...] eamque solito suo more ex antiquissimis non minus, quam optimis morum doctoribus, Poetis, illustrabit horis publice diversis. [...] Docet publice horis […] VI., Sommersemester 1711</w:t>
      </w:r>
    </w:p>
    <w:p>
      <w:pPr>
        <w:pStyle w:val="ListEntry"/>
      </w:pPr>
      <w:r>
        <w:rPr>
          <w:rStyle w:val="BodyText"/>
        </w:rPr>
        <w:t xml:space="preserve">[...] privatas semper operas desideriis &amp; imparibus Commilitonum profectibus accommodans., Sommersemester 1711</w:t>
      </w:r>
    </w:p>
    <w:p>
      <w:pPr>
        <w:pStyle w:val="ListEntry"/>
      </w:pPr>
      <w:r>
        <w:rPr>
          <w:rStyle w:val="BodyText"/>
        </w:rPr>
        <w:t xml:space="preserve">Fridericvs Avgustvs Hackmann altera publicarum praelectionum hora Grotium de Jure Belli &amp; pacis, [...] perducet. [...] Docet publice horis VIII [...]., Wintersemester 1712/1713</w:t>
      </w:r>
    </w:p>
    <w:p>
      <w:pPr>
        <w:pStyle w:val="ListEntry"/>
      </w:pPr>
      <w:r>
        <w:rPr>
          <w:rStyle w:val="BodyText"/>
        </w:rPr>
        <w:t xml:space="preserve">Privatis vero scholis Jus Hugonis publicum explanabit [...]., Wintersemester 1712/1713</w:t>
      </w:r>
    </w:p>
    <w:p>
      <w:pPr>
        <w:pStyle w:val="ListEntry"/>
      </w:pPr>
      <w:r>
        <w:rPr>
          <w:rStyle w:val="BodyText"/>
        </w:rPr>
        <w:t xml:space="preserve">[...] nunquam iis defuturus Nobilissimis Commilitonibus, qui rariores in jure naturali &amp; publico materias elaborare, alaboratasque defendere in cathedra academica deisderant., Wintersemester 1712/1713</w:t>
      </w:r>
    </w:p>
    <w:p>
      <w:pPr>
        <w:pStyle w:val="ListEntry"/>
      </w:pPr>
      <w:r>
        <w:rPr>
          <w:rStyle w:val="BodyText"/>
        </w:rPr>
        <w:t xml:space="preserve">Fridericvs Avgvstvs Hackmann [...] altera practicam Aristotelis philosophiam exponere perget, atque ante Michaelis festum ad finem divino auxilio perducet. [...] Docet publice horis [...] VI., Wintersemester 1712/1713</w:t>
      </w:r>
    </w:p>
    <w:p>
      <w:pPr>
        <w:pStyle w:val="ListEntry"/>
      </w:pPr>
      <w:r>
        <w:rPr>
          <w:rStyle w:val="BodyText"/>
        </w:rPr>
        <w:t xml:space="preserve">Fridericvs Avgvstvs Hackmann duplices praelectionibus morales publicas, quibus principes in eruditae aetare omni Duumviros, Aristotelem &amp; Grotium, explicat, indefesso studio continuabit [...]. [...] Docet publice horis VIII et VI., Sommersemester 1713</w:t>
      </w:r>
    </w:p>
    <w:p>
      <w:pPr>
        <w:pStyle w:val="ListEntry"/>
      </w:pPr>
      <w:r>
        <w:rPr>
          <w:rStyle w:val="BodyText"/>
        </w:rPr>
        <w:t xml:space="preserve">[…] privatim vero Jus publicum Illustris Hugonis explicabit, eloquentiam ligatam gratis, uti hactenus, docebit […]., Sommersemester 1713</w:t>
      </w:r>
    </w:p>
    <w:p>
      <w:pPr>
        <w:pStyle w:val="ListEntry"/>
      </w:pPr>
      <w:r>
        <w:rPr>
          <w:rStyle w:val="BodyText"/>
        </w:rPr>
        <w:t xml:space="preserve">&amp; cum nobilissimis Commilitonibus, qui lucem amant publicam, paratas de decoro dissertationes amice communicabit., Sommersemester 1713</w:t>
      </w:r>
    </w:p>
    <w:p>
      <w:pPr>
        <w:pStyle w:val="ListEntry"/>
      </w:pPr>
      <w:r>
        <w:rPr>
          <w:rStyle w:val="BodyText"/>
        </w:rPr>
        <w:t xml:space="preserve">Fridericvs Augustvs Hackmann practicam Philosophiam [...] perducet ad finem [...]. Docet publice horis VIII [...]., Wintersemester 1713/1714</w:t>
      </w:r>
    </w:p>
    <w:p>
      <w:pPr>
        <w:pStyle w:val="ListEntry"/>
      </w:pPr>
      <w:r>
        <w:rPr>
          <w:rStyle w:val="BodyText"/>
        </w:rPr>
        <w:t xml:space="preserve">[...] privatim Iurisprudentiam Germanicam explicabit [...]., Wintersemester 1713/1714</w:t>
      </w:r>
    </w:p>
    <w:p>
      <w:pPr>
        <w:pStyle w:val="ListEntry"/>
      </w:pPr>
      <w:r>
        <w:rPr>
          <w:rStyle w:val="BodyText"/>
        </w:rPr>
        <w:t xml:space="preserve">[...] Iurisprudentiam divinam scholis perducet ad finem [...]. [...] Docet publice horis [...] VI., Wintersemester 1713/1714</w:t>
      </w:r>
    </w:p>
    <w:p>
      <w:pPr>
        <w:pStyle w:val="ListEntry"/>
      </w:pPr>
      <w:r>
        <w:rPr>
          <w:rStyle w:val="BodyText"/>
        </w:rPr>
        <w:t xml:space="preserve">[...] &amp; quas de decoro paratas habet dissertationes, modo adsint Respondentes, publicae perget luci exponere., Wintersemester 1713/1714</w:t>
      </w:r>
    </w:p>
    <w:p>
      <w:pPr>
        <w:pStyle w:val="Heading2"/>
      </w:pPr>
      <w:bookmarkStart w:id="4" w:name="_Toc4"/>
      <w:r>
        <w:t>Dissertationen (2)</w:t>
      </w:r>
      <w:bookmarkEnd w:id="4"/>
    </w:p>
    <w:p>
      <w:pPr>
        <w:pStyle w:val="ListEntry"/>
      </w:pPr>
      <w:r>
        <w:rPr>
          <w:rStyle w:val="BodyText"/>
        </w:rPr>
        <w:t xml:space="preserve">De decoro, 1712</w:t>
      </w:r>
    </w:p>
    <w:p>
      <w:pPr>
        <w:pStyle w:val="ListEntry"/>
      </w:pPr>
      <w:r>
        <w:rPr>
          <w:rStyle w:val="BodyText"/>
        </w:rPr>
        <w:t xml:space="preserve">De germanici imperii archithesaurario Dissertatio academicade, 1711</w:t>
      </w:r>
    </w:p>
    <w:p>
      <w:pPr>
        <w:pStyle w:val="Heading2"/>
      </w:pPr>
      <w:bookmarkStart w:id="5" w:name="_Toc5"/>
      <w:r>
        <w:t>Reden und Programme (5)</w:t>
      </w:r>
      <w:bookmarkEnd w:id="5"/>
    </w:p>
    <w:p>
      <w:pPr>
        <w:pStyle w:val="ListEntry"/>
      </w:pPr>
      <w:r>
        <w:rPr>
          <w:rStyle w:val="BodyText"/>
        </w:rPr>
        <w:t xml:space="preserve">Friedrich August (von) Hackmann: Programma Festo Nativitatis Christi In Matth. X. v. 23. Coll. Cum Vaticinio Esa. VII. v. 14. VD17 23:235257Q</w:t>
      </w:r>
    </w:p>
    <w:p>
      <w:pPr>
        <w:pStyle w:val="ListEntry"/>
      </w:pPr>
      <w:r>
        <w:rPr>
          <w:rStyle w:val="BodyText"/>
        </w:rPr>
        <w:t xml:space="preserve">Friedrich August (von) Hackmann: Oratio de insigni Carolinae electionis felicitate, 28.07.1711</w:t>
      </w:r>
    </w:p>
    <w:p>
      <w:pPr>
        <w:pStyle w:val="ListEntry"/>
      </w:pPr>
      <w:r>
        <w:rPr>
          <w:rStyle w:val="BodyText"/>
        </w:rPr>
        <w:t xml:space="preserve">Friedrich August (von) Hackmann: Programma de ratione docendi practicam philosophiam à divo Julio suae Academiae praescripta</w:t>
      </w:r>
    </w:p>
    <w:p>
      <w:pPr>
        <w:pStyle w:val="ListEntry"/>
      </w:pPr>
      <w:r>
        <w:rPr>
          <w:rStyle w:val="BodyText"/>
        </w:rPr>
        <w:t xml:space="preserve">Friedrich August (von) Hackmann: Programma De Morali Apologo Poetico, Qui nostrâ vernaculâ De Reineke Voß appellatur ...</w:t>
      </w:r>
    </w:p>
    <w:p>
      <w:pPr>
        <w:pStyle w:val="ListEntry"/>
      </w:pPr>
      <w:r>
        <w:rPr>
          <w:rStyle w:val="BodyText"/>
        </w:rPr>
        <w:t xml:space="preserve">Friedrich August (von) Hackmann: Programma de Aulicis iuris naturae et publicae studiis lectionibus Grotii Hugonisque publicis praemissum]</w:t>
      </w:r>
    </w:p>
    <w:p>
      <w:pPr>
        <w:pStyle w:val="Heading2"/>
      </w:pPr>
      <w:bookmarkStart w:id="6" w:name="_Toc6"/>
      <w:r>
        <w:t>Rechenschaftsberichte</w:t>
      </w:r>
      <w:bookmarkEnd w:id="6"/>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08.01.1704–14.03.1704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 publicae praelectiones / de  Anno 1704 / Mense Ianunarii / } Diebus 8, 10 [et] 11 Exposui Grotii prolegomena. / }14 [et] 15 Academiae templum Deo eiusque cultui dedicabatur. / } 17 [et] 18 Caput 11 Grotii libri 1 explicavi. / 21 Mutatio erat Vice-Rectoratus. / 22 Losius publicam habebat orationem. / } 24, 25, 28 [et] 29 Caput 2 Grotii libri 11. / Nundinae erant Brunsvicenses. / Mense Februarii / } 21, 22, 25, 26, 28 [et] 29 Caput 2 libri 11 Grotii. / Mense Martii / 4, 6, 7, 10 [et] 11 Caput 4 libri 11 Grotii. / } 13 [et] 14 Caput 5 libri 11 Grotii et totum librum Grotii primum repetii. / Feriae Paschatos sequebantur.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41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14.04.1704–13.06.1704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 publicae praelectiones / de Anno 1704 / Mense Aprilis / Diebus } 14, 15, 17 [et] 18 Grotius caput 1 liber 2 explicavi. / } 21, 22, 24 [et] 25 Eiusdem caput 2 liber 2. / } 28 [et] 29 Eiusdem caput 3 liber 2. / Mense Maii / 5, 6, 8 [et] 9 Eiusdem caput 4 liber 2. / Feriae celebrabantur Pentecostes. / 22 [et] 23 Eiusdem caput 6 liber 2. / 26, 27, 29 [et] 30 Eiusdem caput 6 liber 2. / Mense Iunii / } 2, 3, 5 [et] 6 Eiusdem caput 7 liber 2. / } 9, 10, 12 [et] 13 Eiusdem caput 8 liber 2. / Festum erat Johannis Baptistae.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42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10.07.1704–19.09.1704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 publicae praelectiones / de Anno 1704 / Mense Iulii / } Diebus 10 [et] 11 Explicavi Grotii caput 9 libri 2. / } 14 [et] 15  Eiusdem caput 10 libri 2. / Diebus 17 [et] 18 Eiusdem caput 11 libri 2. / } Diebus 21 [et] 22 Eiusdem caput 12 libri 2. / } 24 [et] 25 Eiusdem caput 13 libri 2. / } 28, 29 [et] 31 Eiusdem caput 14 libri 2. / Mense Augusti / } 1 [et] 4 Eiusdem caput 15 libri 2. / } 5 [et] 7 Eiusdem caput 16 libri 2. / Nundinae erant Brunsvicenses. / } 25, 26, 28 [et] 29 Materiam capitis 16 utilissimam exposui et enclueavi prolixius. / Mense Septembris / } 1 [et] 2 Nundinae erant oppidanae. / } 4 [et] 5 Caput 17 libri 2 / } 8 [et] 9 Caput 18 libri 2. / } 11 [et] 12 Caput 19 libri 2. / } 15, 16, 18 [et] 19 Caput 20 libri 2. / Festum Michaelis.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43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20.10.1704–12.12.1704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 publicae praelectiones / de Anno 1704 / Mense Octobris / } Diebus 20 [et] 21 Explicavi Grotii caput 21 libri 2. / } 23 [et] 24 Eiusdem caput 22 libri 2. / } 27 [et] 28 Eiusdem caput 23 libri 2. / 30 Eiusdem caput 24 et 25 libri 2. / 31 Caput 26 et ultimum libri 2. / Mense Novembris / } 3 [et] 4 Caput 1 libri 3. / 6 Caput 2 libri 3. / 7 Caput 3 libri 3. / 10 Caput 4 libri 3. / 11 Caput 5 libri 3. / 13 Caput 6 libri 3. / 14 Caput 7 libri 3. / 17 Caput 8 libri 3. / 18 Caput 9 libri 3. / 20 Oratio L. Engelbrechti. / 21 Caput 10 libri 3. / 24 Caput 11 libri 3. / 25 Caput 12 libri 3. / 27 Caput 13 et 14 libri 3. / 28 Caput 15 et 16 libri 3. / Mense Decembris / 1 Caput 17 et 18 libri 3. / 2 Caput 19 et 20 libri 3. / 4 Caput 21 et 22 libri 3. / 5 Caput 23, 24 et 25 libri 3. / } 8, 9, 11 [et] 12 Totum opus aureum Grotianum de Iure belli et pacis à capite ad calcem repetii, et nobilissimas in illo materias inculcavi. / Festum erat nativitatis Christi. / In Poesi / Hoc anno loca, quae ex poetis tam graecis quaem latinis Grotius in libro de iure belli et pacis abduxit, explicavi et illustravi.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44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31.12.1704–28.02.1705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 publicae praelectiones  de Anno 1705 / Mense Ianuarii / } die 14 [et] 15 Ludolphi Hugonis praefationem de Statu Germaniae prolixe explicavi / }[Diebus]  17, 18, 21, 22, 24, 25, 28 [et] 29 eiusdem caput 1 explicavi / Mense Februarii / } [Diebus] 2, 3, 5 [et] 6 eiusdem caput 2 / Nundinae Brunsvicenses / } [Die] 23, 24, 26 [et] 27 eiusdem caput 2 ad finem perduxi. / Mense Martii / } [Diebus] 2, 3, 5, 6, 9, 10, 12, 13, 16, 17, 19, 20, 23, 24 [et] 26 eiusdem caput 3 / Paschatos erant feriae.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fol.32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31.03.1705–31.05.1705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pro tempore ViceRectoris publicae praelectiones / Mense Aprilis / Diebus }13 [&amp;] 14 publica librorum Auctio fuit. / Diebus }16 [&amp;] 17 Grotiana capitula quae agunt de necessaria maxime poenarum materia repetii. / Diebus } 20, 21, 23 [&amp;] Libri 2 Grotianum Capitulum 22 enodavi. / Diebus } 27, 28 [&amp;] 30 Libri 2 Grotiani capitulum 23 explicui / Mense Maii / Diebus } 1 4 5 7 8 Capitulum 24. libri 2 enodavi. Disputatio solenis Iuridica. / Diebus } 11 12 14 15 Capitulum 25 libri 2 enucleavi Festum Adscensionis / Diebus } 18 19 21 22 Capitulum 26 et ultimum librum 2. explicui / Feria Pentecostales. / Mense Iunii / Diebus } 1 2 4 5 Librum secundum Grotianum repetii / Diebus } 8 9 11 12 Libri 3 capitulum 1 sum interpretatus. / Diebus } 15 16 18 19 Libri 3 capitulum 2 proposui / Diebus } 22 23 25 26 Libri 3 capitulum 3 illustravi. Tribus hisce Mensibus Practicam philosophiam, quam octava vice publice sum exorsus, perduxi usque ad aretologiam, absoluta integra eudamonologia quam hac quidem tempore elegantissima Bartassici poesi illustravi.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Nr.211, Heft 2, Fol.4-5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31.03.1705–31.05.1705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 publicae praelectiones de Anno 1705 / Mense Aprilis / Die 26 Programma de aulicis Iuris Naturalis et publicis studiis publicavi / Mense Maii / } Die[bus] 18, 19, 22, 25, 26, 28 [et] 29 explicavi caput 4 Ludolphi Hugonis / Festum pentecostes / Mense Iunii / } [Diebus] 12,15, 16, 18, 19, 22, 23 caput 5 Ludolphi Hugonis / Festum Iohannis Baptistae.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fol.33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30.06.1705–31.08.1705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 publicae praelectiones de Anno 1705 / Mense Iulii / } Die[bus] 7, 9, 10, 13, 14, 16, 17, 20, 21, 23, 24, 27, 28 [et] 31 caput 6 Ludolphi Hugonis explicavi / Mense Augusti / } [Diebus] 3, 4, 6, 7, 10, 11 [et] 13 substiti adhuc in eodem capite, et usum Iuris privati in publico iure ostendi / Brunsvicenses Nundinae / Mense Septembris / } [Diebus] 1, 3, 4, 7, 8, 11, 12, 14, 15, 17, 18, 21, 22, 24 [et] 25 in gratiam Auditorum aureum libellum Ludolphi Hugonis de Statu regionum Germaniae a capite ad calcem repetii / Festum erat Michaelis.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fol.34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30.09.1705–30.11.1705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publicae praelectiones de Anno 1705 / Mense Octobris / Die 20 Hugonis libellum de abusu Appellationum tollendo incepi, illiusque exposui praefationem / } [Diebus] 22 [et] 23 eiusdem caput 1 partis prioris / } [Diebus] 26, 27, 29 [et] 30 eiusdem caput 2 / Mense Novembris / } [diebus] 2, 3, 5 [et] 6 eiusdem caput / } [Diebus] 9 [et] 10 eiusdem caput 4 / } [Diebus] 12,13 eiusdem caput 5 / } [Diebus] 16 [et] 17 Nundinae erant oppidanae / } [Diebus] 19 [et] 20 eiusdem caput 6 / } [Diebus] 23 [et] 24  eiusdem caput 7 / [Die] 26 eiusdem caput 8 / [Die] 27 eiusdem caput 9 / Mense Decembris / } [Diebus] 1, 3, 4 [et] 7 eiusdem caput 10 / [Die] 8 eiusdem caput 11 / [Die] 10 eiusdem caput 12 / [Die] 11 eiusdem caput 13 / [Die] 15 eiusdem capitis 1 partem posteriorem / [Die] 17 eiusdem capitis 2 partem posteriorem / [Die] 18 eiusdem capitis 3 partem posteriorem / Festum Nativitatis Christi / in Poesi hoc anno Grotii Poemata latina explicavi.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fol.35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31.12.1705–28.02.1706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 Publica praelectiones / de / Anno 1706 / Mense Ianuaris /[}] Die(bus) 11 [et] 12 De practica Aristotelis philosophia, eiusque disserui prolixe. [/}] / [}] [diebus] 14, 15, 17 [et] 18 Aristotelis librum 1 Ethicorum ad Nicomachum explicavi. [/}] / [}] [diebus] 21, 22, 25 [et] 26 eiusdem librum 2 [/}] / [}] [diebus] 28 [et] 29 librum 3 [/}] / Mense Februarii/ [die] 2. Festum erat Purificationis Mariae / Nundinae erant Brunsvicenses. / [}] [diebus] 22, 23, 25 [et] 26 Aristotelis librum 4 Ethicorum ad Nicomachum. [/}] / Mense Martii/ [}] [diebus] 1, 2, 4, 5, 8, 9, 11, 12, 15, 16, 18, 19, 22, 23, 25 [et] 26 Aristoteles librum 5 Ethicorum explanavi. / Paschatos erant feriae.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fol.31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31.03.1706–31.05.1706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 publica praelectiones / de / Anno 1706 / Mense Aprilis / [}] Die[bus] 16, 19,20,22 [et] 23 Aristotelis librum 6 Ethicorum ad Nicom. explicui [/}] / [}][ diebus] 26,27,28 [et] 29 eiusdem librum 7 [/}] / Mense Maii / [}] [diebus] 3,4,6 [et] 7 examen Candidatorum Philosophia ex promotio erat publica. [/}] / [}] [diebus] 10,11,13, 14, 17, 18 [et] 20 Aristotelis librum 8 Ethica ad Nicom. enarravi eiusque usum in Theologiae pariter et Iure ostendi.[/}] Pentecostes erat festum / Mense Iunii / [}] [diebus] 1,3,4,7,8,10 [et]  Aristotelis librum 9 Eth. ad Nicom. proposui. [/}] / [}] [diebus] 14,15,17,18, 21, 22, 24,25, 28 [et] 29 eiusdem librum 10 Eth. ad Nicom. sedulo tractavi ex postea priorem parctica philosophia partem, Ethicam, paucis repetii. [/}] / Iohannis erat festum.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 32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30.06.1706–31.08.1706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 publicae praelectiones / de / Anno 1706/ Mense Iulii / [}] Die[bus] 1 [et] 2 Alteram practicae philosophiae partem politicam sum exorsus et de eius praestantia disserui. [/}] / [}] die[bus] 5,6,8 [et] 9 Aristotelis librum 1 Politicorum explicavi [/}] / [}] die[bus] 11 [et] 13 Nundinae erant oppidanae. [/}] / Die 15 Erat mutatio Vice-Rectoratus / [}] die[bus] 19, 20, 22 [et] 23 Anatomia lectiones interrumpebat [/}] / [}] die[bus] 26, 27, 29 [et] 30 Aristotelis librum 2 Politicorum exposui. [/}] / Mense Augusti / [}] [diebus] 2,3,5,6, 9,10, 12 [et] 13 Aristotelis librum tertium Politicorum explanavi. [/}] / Nundinae erant Brunsvicenses / Mense Septembris / [}] [diebus] 2,3,6,7,9,10,13,14,16,17,20,21 [et] 23 Aristotelis librum 4 politicorum enarravi. [/}] / Michaelis erant feriae.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fol.44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30.09.1706–30.11.1706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 publica praelectiones / de / Anno 1706 / Mense Octobris / [}] Die[bus] 11, 12,15,18,19, 21 [et] 22 Aristotelis lirbum 5 Polit. enucleavi.[/}] / [}] Diebus 25,26,28 [et] 29 eiusdem librum 6 Polit. [/}] / Mense Novembris / [}] diebus 1,2,4,5,8,9,11,12,15,16,18,19,22,23,25,26,29 [et]30 eiusdem librum 7 Politicorum explicui [/}] / Mense Decembris / [}] diebus 1,3,6,7,9,10, 13,14,16 [et] 17 eiusdem liber Polit. explanavi ex alteram philosophiae practicae partem paucis repetii integram.[/}] / Nativitatis Christi erat festum / in Poesi / hoc anno de variis carminis latini generibus egi, deique exempla multa pertim a Grotio parteim a me composita.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 33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06.01.1707–25.03.1707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 publicae Praelectiones / de / Anno 1707/ Mense Ianuarii / } Die[bus] 6 [et] 7  De Historia Recessum Imperii egi in genere.  / } [diebus] 10,11, 13, 14 17, 18, 20, 21, 24, 25, 27 [et] 28 Auream Bullam explicavi et  Recessum primum de Anno 1442  / Mense Februarii / Die 1 Recessum Imperii de Anno 1495 explanavi / [die] 3 Recessum Imperii de Anno 1497 explanavi. / [die] 4 Recessum Imperii de Anno 1500 explanavi. / [die] 7 Recessum Imperii de Anno 1507 explanavi. / [die] 8 Recessum Imperii de Anno 1510 / } [diebus] 10 [et] 11 Recessum Imperii de Anno 1512 / Brunsvicenses erant nundinae. / } [diebus] 21, 22, 24, 25 [et] 28 Recessus de annis 1517, 1518 et 1521 explicui / Mense Martii / } [diebus] 1, 3 [et] 4 Recessus de anni s 1522, 1523 et 1524 enodavi / } [diebus] 7, 8, 10,11, 14, 15, 17, 18, 21, 22, 24 [et] 25 Recessus de anno 1525 usque ad 1552 inclusive recensui omnes.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fol.30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04.04.1707–30.06.1707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publicae Praelectiones  de  Anno 1707 / Mense Aprilis / } Die[bus] 4, 5, 7, 8 , 11, 12, 14 [et] 15 Recessum Imperii de Anno 1555 ordinationemque Cameralem explicavi / Paschatos erant feriae / Mense Maii / [diebus] } 23, 24, 26, 27, 30 [et] 31 Recessus de anno 1557 usque ad 1641 enarravi omnes / Mense Iunii / } [diebus] 2, 3, 6, 7, 9, 10, 20, 21, 23, 27, 28 29 [et] 30  Recessum Imperii novissimum de Anno 1654 accurata diligeae incessavi. / Iohanni festum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fol.31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04.07.1707–30.09.1707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 publicae praelectiones / de / Anno 1707 / Mense Iulii / } Die[bus] 4,5, 7, 8, 11, 12, 14, 15, 18, 19, 21, 22, 25, 26, 28 [et] 29 Westphalicam pacificationem diucide exposui. / Mense Augusti / } [diebus] 1,2, 4, 5, 8 [et] 9  Neomagensem Pacificationem recensui. / Nundinae erant Brunsvicenses / Mense Septembris / } [diebus] 1, 2, 5, 6, 8, 9 12, 13, 15, 16, 19, 20, 22, 23, 26, 27, 29 [et] 30 Brunsvicensem Pacificationem diligenter expendi. / Michaelis erant feriae.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fol.32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30.09.1707–30.11.1707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Anni elapsi / Mensibus tribus ultimis publicis exposui scholis hora octava / Grotium de Iure Belli et Pacis usque ad liber Iidi caput 4 inclusive hora sexta. / Aristotelem ad Nicomachum usque ad liber V. inclusive una cum VI Capites prioribus ex Beati mei Parentis Ethica. / Utramque et Grotii et Aristotelis doctrinam moralem utili non minus quam iucunda Poetarum eruditione illustravi. / Ina Academia Iulia die 24 Januarius 1708 / Friderich August Hackman. Moralium et Poeseos Professor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211 H.3, fol.94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10.10.1707–20.12.1707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 publicae praelectiones / de / Anno 1797 / Mense Octobris / } Die[bus] 10 [et] 11 concordata nationis germani eae exposui / } [diebus] 13, 14, 17, 18, 20, 21, 24, 25, 27 [et] 28 Capitulationem recensui Carolinam / Mense Novembris / [die] 1 Programma de eleganti virisque pragmatices digna Poetarum eruditione publicavi. / } [diebus] 2 [et] 4 Capitulationem Ferdinandeam consideravi / } [diebus] 7,8,10 [et] 11 Capitulatione Maximilianeam et Rudolpheam examinavi / } [diebus] 14 [et] 15 Nundinae erant oppidanae / } [diebus] 17 [et] 18  egi de capitulatione Matthiae / } [diebus] 21, 22, 24, 25, 28 [et] 29  De Capitulationibus Ferdinandi II, III et IV. disserui. / Leopoldina capitulationis excipua ostendi / Mense Decembris / } 5, 6, 8, 9, 12, 13, 15, 15, 19 [et] 20 Iosephinam Capitulationem Audiotoribus perspicue inculcavi. Nativitatis Christi erat festum. / In Poesi / hoc anno varia carminis germanici genera proposui, multaque exempla partim a Besserio partim a  me composita addexi.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fol.33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09.01.1708–30.03.1708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 Publicae Praelectiones de Anno 1708 / Mense Ianuarii / } Die(bus) 9 [et] 10 Beati mei parentis Ethicam Aristotelicam explicare sum exorsus ex historiam Ethices recensui. / } [Diebus] 12 [et] 13 caput 1 explicavi / } [Diebus] 16, 17, 19 [et] 20 caput 2. / } [Diebus] 23, 24, 26 [et] 27 caput 3 integrum absolvi / } [diebus] 30 [et] 31 caput 4 illustravi./ Mense Februarii / } [Diebus] 2,3,6,7,8,9,13,14,16,17,20,21,23,24,27 [et] 28 Nundinae erant Brunsvicenses / caput 5 de Principiis actionum humanarum perspicui tradidi. / Mense Martii / } Diebus 1,2,5,6 [et] 8 Anatome fuit. / } Diebus 8,9,12,13,15 [et] 16 caput 6 exposui. / } [diebus] 19,20,22 [et] 23 caput 7 / } [diebus] 26, 27, 29 [et] 30 Nundinae erant oppidanae caput 8 / Paschatos erant feriae.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44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19.04.1708–29.06.1708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 publicae Praelectiones de Anno 1708 / Mense Aprilis / } Die(bus) 19, 20, 23, 24,26,27 [et] 30 caput 9 Ethices de virtutibus homileticis explicavi. / Mense Maii / } 1,3,4,7,8,10,11,14,15, 17, 18 (Festum adscensionis Domini), 21, 22, 24 [et] 25 caput 10 de Iustitia ex iure sedulo exposui. [/}] / [}] 28, 29 [et] 31 Pentecostes festum erat. [/}] / Mense Iunii / [diebus] 7,8, 11, 12, 14 [et] 15 caput 11 de Aequitate / } [diebus] 18 [et] 19 caput 12  / } [diebus] 21 [et] 22 caput 13 / } diebus 25, 26, 28 [et] 29 caput 14 de Amicitia exposui &amp; integram Ethicam repetii paucis. / Iohannis Baptistae festum</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45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02.07.1708–28.09.1708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 publicae praelectiones de Anno 1708 / Mense Iulii / Die 2 Festum Visitationis Mariae / } [Diebus] 3,5 [et] 6 Beati mei parentis Ethicarum absolutae, eius politicam exponere sum aggressus differens de historia politica. / } diebus 9 [et] 10 Nundinae erant oppidanae / } [diebus] 12 [et] 13 explicavi caput 1 Politices. / } [diebus] 16 [et] 17 explicavi caput 2 Politices / } [diebus] 19 [et] 20 explicavi caput 3 Politices.  / [die] 23 explicavi caput 4 Politices. / [die] 24 Mutatio erat Vice Rectoratus. / } [diebus] 26 [et] 27 explicavi caput 5. / Mense Augusti / } [diebus] caput 6 / [die] 6 caput 7. / } [diebus] 7,9 [et] 10 Caput 8 politices enarravi. / Nundinae erant Brunsivicenses / } [diebus] 23 [et] 24 caput 9. / } [diebus] 27, 28, 30 [et] 31 caput 10 de Maiestate / Mense Septembris / } [diebus] 3 [et] 4 Nundinae erant oppidanae / } [diebus] 6 [et] 7 caput 11 / } [diebus] 10, 11, 13 [et] 14 caput 12 / } [diebus] 17,18,20,21, 24,25,27 [et] 28 Michaelis erant feriae.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46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08.10.1708–21.12.1708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 publicae praelectiones / de Anno 1708 / Mense Octobris / } Die(bus) 8,9,11,12,15,16,18,19, 22,23,25 [et] 26 caput 14 de bello et pace exposui accurate. / Mense Novembris / } [diebus] 1,2,5,6,8 [et] 9 caput 15. / } [diebus] 12, 13, 15 [et] 16 caput 16 / [}] [diebus] 19,20, 22 [et] 23 caput 17 / } [diebus] 26, 27, 29 [et] 30 caput 18 / Mense Decembris / } [diebus] 3,4,6 [et] 7 caput 19  / } [diebus] 10,11,13,14,17,18,20 [et] 21 caput 20 et ultimum explanavi, totamque Politicam repetii. / Festum erat Nativitatis Christi / In Poesi hoc anno Satyras Rachelii explicavi.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47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10.01.1709–26.03.1709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 Publicae praelectiones de Anno 1709 / Mense Ianuarii / } Diebus 10 [et] 11 Grotium de Iure belli et pacis denuo exponere sum exorsus tradidique historiam Iurisprudentiae naealis divinae. / } 14, 15, 17 [et] 18 Grotii Prolegomena explicavi. / } 21 [et] 22 Caput X libri X. / 24 Erat mutatio Vice-Rectoris / 25 Auctio librorum publica. / } 28, 29 [et] 31 Grotii caput 2 libri X. / Mense Februarii / } 1, 4 [et] 5 Heineccii disputatio erat inauguralis eiusque promotio. / } 7 [et] 8 Sequebantur Nundinae Brunsvicensis. / } 11, 12, 14 [et] 15 Caput 3 libri X exposui. /  } 18, 19, 21, 22, 25, 26 [et] 28 Caput 4 et 5 libri X. / Mense Martii / } 1, 4, 5 [et] 7 Caput 1 libri 2 Grotii. / } 11, 12, 14 [et] 15 Caput 2 libri 2 Grotii. / } 18 [et] 19 Caput 3 libri 2 Grotii. / } 21 [et] 22 Caput 4 libri 2 Grotii. / } 25 [et] 26 Caput 5 libri 2 Grotii. / Paschales sequebantur feriae.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34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15.04.1709–21.06.1709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 publicae praelectiones de Anno 1709 / Mense Aprilis / } Diebus 15 [et] 16 Auctio erat publica librorum. / } 18 [et] 19 Caput 6 libri 2 Grotii explicui. / } 22, 23, 25 [et] 26 Caput 7 libri 2 Grotii. / } 29 [et] 30 Caput 8 libri 2. / Mense Maii / } 2 [et] 3 Caput 9 libri 2. / 6 Dies frugum celebrabatur. / 7 Caput 10 libri 2 Grotii. / 9 Festum adscensionis fuit. / 10 Caput 11 libri 2 Grotii. / } 13 [et] 14 Caput 12 libri 2. / } 16 [et] 17 Caput 13 libri 2. / Pentecostes erat festum. / } 27 [et] 28 Caput 14 libri 2 Grotii. / } 30 [et] 31 Caput 15 libri 2 Grotii. / Mense Iunii / } 3 [et] 4 Caput 16 libri 2 Grotii. / } 6 [et] 7 Caput 17 libri 2 Grotii. / } 10 [et] 11 Caput 18 libri 2 Grotii. / } 13 [et] 14  Caput 19 libri 2 Grotii. / } 17, 18, 20 [et] 21 Caput 20 libri 2 Grotii. / Iohannis sequebatur festum.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35; Fol. 81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30.06.1709–30.09.1709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 publicae praelectiones de Anno 1709 / Mense Iulii / Aquis usus sum pyrmontanis. / Mense Augusti / } 12, 13, 15  [et] 16 Nundinae erant Brunsvicenses. / } 19 [et] 20 Caput 21 libri 2 Grotii explicavi. / } 22 [et] 23 Caput 22 libri 2 Grotii explicavi. / Mense Septembris / } 2 [et] 3 Nundinae erant oppidanae. / } 5 [et] 6 Caput 23 libri 2 Grotii explicavi. / } 9 [et] 10 Caput 24 libri 2 Grotii explicavi. / } 12 [et] 13 Caput 25 libri 2 Grotii explicavi. / } 16 [et] 17 Caput 26 libri 2 Grotii explicavi. / } 19, 20, 23, 24, 26 [et] 27 Librum Grotianum primum et secundum, in gratiam Auditorum id efflagitantium repetii. / 30 Disputatio erat Iuridica inauguralis. / Michaelis sequebantur feriae.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36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30.09.1709–20.12.1709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 publicae praelectiones de Anno 1709 / Mense Octobris / Secundae meae nuptiae parvum laboribus meis publicis dedêre intervallum. / Mense Novembris / Die 1 Programma de morali apologo poetico, qui nostrâ inscribit vernacula De Reineke Vos, publicavi. / } 4, 5, 7 [et] 8 Caput 1 libri tertii Grotii enucleavi. / } 11 [et] 12 Caput 2 libri 3 Grotii. / } 14 [et] 15 Lectio et disputatio erat solennis Candidati Theologiae. / } 18, 19, 20 [et] 21 Nuptiis affinis interesse cogebar. / } 25, 26, 28 [et] 29 Caput 3 libri 3 Grotii enodavi. / Mense Decembri / } 2 [et] 3 Caput 4 libri 3 Grotii. / } 5 [et] 6 Caput 5 libri 3 Grotii. / } 9 [et] 10 Caput 6 libri 3 Grotii. / } 12 [et] 13 Caput 7 libri 3 Grotii. / } 16 [et] 17 Caput 8 libri 3 Grotii. / 19 Caput 9 Grotii. / 20 Caput 10 Grotii. / Natalitiae sequebantur feriae. / In poesi hoc anno Alcmarii moralia poetica illustravi.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37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09.01.1710–31.03.1710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publicae praelectiones de Anno 1710 / Mense Ianuarii / } Die[bus] 9 [et] 10 Grotii caput 11 libri 3 explicavi. / } diebus 13 [et] 14 eiusdem capitis 12 libri 3 / } diebus 16 [et] 17 caput 13 / } diebus 20 [et] 21 caput 14 / die 23 Erat Vice Rectoris mutatio. / die 24 caput 15 / } diebus 27 [et] 28 Auctio erat publica librorum.  / die 30 Duorum Philosophiae Candidatorum examen erat privatum. / die 31 Grotii caput 16 libri 1 explicavi. / Mense Februarii / } diebus 3,4,6 [et] 7 Nundinae erant Brunsvicenes. / } diebus 10 [et] 11 Grotii caput 17 libri 3 / die 13 Examen privatum duorum aliorum Candidatorum philosophia. / die 14 publicum circa quatuor horum Candidatorum / } diebus 17 [et] 18 Grotii caput 18 libri 3 / die 20 Actus promotionis Doctorum Philosophia et renunciationis. / die 21 Grotii caput 19 libri 3 / } diebus 24, 25, 27 [et] 28 eiusdem caput 20 libri 3 / Mense Martii / } diebus 3,4,6 [et] 7 caput 21 libri 3 / } diebus 10,11,13 [et] 14 caput 22 libri 3 / } diebus 17,18,20, 21 [et] 24 caput 23 libri 3.  / die 25 Festum annunciationis Mariae. / } diebus 27 [et] 28 caput 24 libri 3 / die 31 caput 25 ex ultimo Grotiano.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37; 137-138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01.04.1710–30.06.1710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Praelectiones publicae de Anno 1710 / Mense Aprilis / } Diebus 1,3,4,7,8,10,11,14 [et] 15 Grotianae doctrinae momenta potiora in gratiam Auditorii illud valde efflagitantis, repetebam ex aeterno libro finem imponebam. / Paschatos erant feriae. / [v] / Mense Maii / } Diebus 8,9, 12,13,15,16 Grotium de Iure belli et pacis denuo explicare auspicabar eiusque prolegomena dabam enucleata. / } diebus 19 [et] 20 exponebam libri primi caput 1. / } diebus 22 [et] 23 caput 2 / } diebus 26,27,29 [et] 30 caput 30. / [39r] / Mense Iunii / } diebus 2 [et] 3 illustrabam libri 1 caput 4 / } diebus 5 [et] 6 caput 5 ex integrum librum primum repetebam. / Pentecostes erat festum / } diebus 16 [et] 17 libri secundi caput 1. / } diebus 19 [et] 20 caput 2 / Iohannis erat festum. / die 26 caput 3 / } diebus 27 [et] 30 caput 4.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38-39r; 17-18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01.07.1710–26.09.1710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Hackmanni publicae praelectiones de Anno 1710 / Mense Iulii / Die 1 explicavi libri 1 Grotiani caput 5. / die 3 caput 6 / die 4 caput 7 / die 7 caput 8 / } diebus 8 [et] 10 Nundinae Helmstadienses. / } diebus 14 [et] 15 caput 10 / } diebus 17 [et] 18 caput 11 / die 21 caput 12 / die 22 Mutatio Pro-Rectoratus / } diebus 24 [et] 25 caput 14 / die 28 caput 15 / die 29 caput 16 / die 31 caput 17. / Mense Augusti / die 1 caput 18 / } diebus 4 [et] 5 caput 19 / } diebus 7 [et] 8  caput 20 / Nundinae erant Brunsvicenses. / die 18 caput 21 / die 19 caput 22 / die 21 caput 23 / die 22 caput 24 / } diebus 25 [et] 26 caput 25 / } diebus 28 [et] 29 caput 26 / Mense Septembris / die 1 enodavi libri 3 Grotiani caput 1 / } diebus 2 [et] 4 Nundinae Helmstadienses / die 5 caput 2 / die 8 caput 3 / die 9 caput 4 / die 11 caput 5 / die 12 caput 6 / } diebus 15, 16 [et] 18 Disputationes Doctorandorum in ordine Iuridico et Medico. / die 19 caput 7 / die 22 caput 8 et 9 / die 23 caput 10 usque ad 18 / die 25 Erat promotio Doctorum in Facultate Iuridica. / die 26 caput 19 usque ad 25. / Michaelis erant feriae.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40; 16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13.10.1710–23.12.1710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Augusti Hackman Praelectiones publicae De Anno 1710 / Mense Octobris / } Die[bus] 13,14,16,17,20,21,23 [et] 24 Divinam Grotii Iurisprudentiam octava exorsus vice doctissima illius prolegomena explicavi. / } diebus 27, 28, 29 [et] 30 Libri primi caput 1 enodavi. / [v] / Mense Novembris / } Die[bus] 3,4,6 [et] 7 Libri 1 caput 2 enucleavi. / } diebus 10,11,13,14,17,18,20 [et] 21 Libri 1 caput 3 illustravi. / } diebus 24, 25, 27 [et] 28 Libri 1 capita 4 et 5 coniunxi et integrum Grotii primum librum paucis repetii. / [42r] / Mense Decembris / } diebus 1,2,4 [et] 5 De libri secundi caput 1 disserui. / } diebus 8,9,11 [et] 12 De libri 2 capite 2 habui praelectiones. / } diebus 15,16,18,19,22 [et] 23 De Libri capite 3 egi prolixius. / Feriae erant Natalitiae.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41-42r; 73-74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7" w:name="_Toc7"/>
      <w:r>
        <w:t>Zitierhinweis</w:t>
      </w:r>
      <w:bookmarkEnd w:id="7"/>
    </w:p>
    <w:p>
      <w:pPr/>
      <w:r>
        <w:rPr>
          <w:rStyle w:val="BodyText"/>
        </w:rPr>
        <w:t xml:space="preserve">Prof. Friedrich August (von) Hackmann. In: Wissensproduktion an der Universität Helmstedt. Forschungsportal zur frühneuzeitlichen Universitätsgeschichte. Hrsg. von der Herzog August Bibliothek Wolfenbüttel. 2010–2013. Relaunch 2026. Permalink: https://uni-helmstedt.hab.de/prof-89-hackmann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Friedrich August (von) Hackmann</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2026-07-08T00:55:03+00:00</dcterms:created>
  <dcterms:modified xsi:type="dcterms:W3CDTF">2026-07-08T00:55:03+00:00</dcterms:modified>
</cp:coreProperties>
</file>

<file path=docProps/custom.xml><?xml version="1.0" encoding="utf-8"?>
<Properties xmlns="http://schemas.openxmlformats.org/officeDocument/2006/custom-properties" xmlns:vt="http://schemas.openxmlformats.org/officeDocument/2006/docPropsVTypes"/>
</file>